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45" w:rsidRPr="00616AFD" w:rsidRDefault="00E11245" w:rsidP="00E11245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E11245" w:rsidRPr="00616AFD" w:rsidRDefault="00E11245" w:rsidP="00E11245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E11245" w:rsidRPr="00616AFD" w:rsidRDefault="00E11245" w:rsidP="00E11245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Vadītājs</w:t>
      </w:r>
      <w:r>
        <w:rPr>
          <w:color w:val="000000"/>
          <w:sz w:val="22"/>
          <w:szCs w:val="22"/>
          <w:lang w:val="lv-LV"/>
        </w:rPr>
        <w:t xml:space="preserve"> </w:t>
      </w:r>
      <w:proofErr w:type="spellStart"/>
      <w:r>
        <w:rPr>
          <w:color w:val="000000"/>
          <w:sz w:val="22"/>
          <w:szCs w:val="22"/>
          <w:lang w:val="lv-LV"/>
        </w:rPr>
        <w:t>M.Čačka</w:t>
      </w:r>
      <w:proofErr w:type="spellEnd"/>
    </w:p>
    <w:p w:rsidR="00E11245" w:rsidRPr="00616AFD" w:rsidRDefault="00E11245" w:rsidP="00E11245">
      <w:pPr>
        <w:jc w:val="right"/>
        <w:rPr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E11245" w:rsidRPr="00616AFD" w:rsidRDefault="00E11245" w:rsidP="00E11245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</w:t>
      </w:r>
      <w:r w:rsidRPr="00FC48C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21</w:t>
      </w:r>
      <w:r w:rsidRPr="00FC48C9">
        <w:rPr>
          <w:color w:val="000000"/>
          <w:sz w:val="22"/>
          <w:szCs w:val="22"/>
        </w:rPr>
        <w:t xml:space="preserve">. gada </w:t>
      </w:r>
      <w:r>
        <w:rPr>
          <w:color w:val="000000"/>
          <w:sz w:val="22"/>
          <w:szCs w:val="22"/>
        </w:rPr>
        <w:t>16</w:t>
      </w:r>
      <w:r w:rsidRPr="00FC48C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febru</w:t>
      </w:r>
      <w:r>
        <w:rPr>
          <w:color w:val="000000"/>
          <w:sz w:val="22"/>
          <w:szCs w:val="22"/>
        </w:rPr>
        <w:t>ārī</w:t>
      </w:r>
    </w:p>
    <w:p w:rsidR="00E11245" w:rsidRPr="00616AFD" w:rsidRDefault="00E11245" w:rsidP="00E11245">
      <w:pPr>
        <w:rPr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E11245" w:rsidRPr="00616AFD" w:rsidRDefault="00E11245" w:rsidP="00E11245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E11245" w:rsidRPr="00616AFD" w:rsidRDefault="00E11245" w:rsidP="00E11245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E11245" w:rsidRPr="00616AFD" w:rsidRDefault="00E11245" w:rsidP="00E11245">
      <w:pPr>
        <w:rPr>
          <w:lang w:val="lv-LV"/>
        </w:rPr>
      </w:pPr>
    </w:p>
    <w:p w:rsidR="00E11245" w:rsidRPr="00616AFD" w:rsidRDefault="00E11245" w:rsidP="00E11245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proofErr w:type="spellStart"/>
      <w:r>
        <w:rPr>
          <w:b/>
          <w:color w:val="000000"/>
          <w:sz w:val="22"/>
          <w:szCs w:val="22"/>
        </w:rPr>
        <w:t>Podestūras</w:t>
      </w:r>
      <w:proofErr w:type="spellEnd"/>
      <w:r>
        <w:rPr>
          <w:b/>
          <w:color w:val="000000"/>
          <w:sz w:val="22"/>
          <w:szCs w:val="22"/>
        </w:rPr>
        <w:t xml:space="preserve"> izgatavošana biennālei 2021</w:t>
      </w:r>
      <w:r>
        <w:rPr>
          <w:b/>
          <w:color w:val="000000"/>
          <w:sz w:val="22"/>
          <w:szCs w:val="22"/>
        </w:rPr>
        <w:t>”</w:t>
      </w:r>
    </w:p>
    <w:p w:rsidR="00E11245" w:rsidRPr="00616AFD" w:rsidRDefault="00E11245" w:rsidP="00E11245">
      <w:pPr>
        <w:rPr>
          <w:lang w:val="lv-LV"/>
        </w:rPr>
      </w:pPr>
    </w:p>
    <w:p w:rsidR="00E11245" w:rsidRPr="00616AFD" w:rsidRDefault="00E11245" w:rsidP="00E11245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E11245" w:rsidRPr="00EB64F9" w:rsidTr="00B10052">
        <w:tc>
          <w:tcPr>
            <w:tcW w:w="2700" w:type="dxa"/>
            <w:vAlign w:val="center"/>
          </w:tcPr>
          <w:p w:rsidR="00E11245" w:rsidRPr="00616AFD" w:rsidRDefault="00E11245" w:rsidP="00B10052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E11245" w:rsidRPr="00616AFD" w:rsidRDefault="00E11245" w:rsidP="00B10052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E11245" w:rsidRPr="00EB64F9" w:rsidTr="00B10052">
        <w:tc>
          <w:tcPr>
            <w:tcW w:w="2700" w:type="dxa"/>
            <w:vAlign w:val="center"/>
          </w:tcPr>
          <w:p w:rsidR="00E11245" w:rsidRPr="00616AFD" w:rsidRDefault="00E11245" w:rsidP="00B10052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E11245" w:rsidRPr="00616AFD" w:rsidRDefault="00E11245" w:rsidP="00B10052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E11245" w:rsidRPr="00616AFD" w:rsidTr="00B10052">
        <w:tc>
          <w:tcPr>
            <w:tcW w:w="2700" w:type="dxa"/>
            <w:vAlign w:val="center"/>
          </w:tcPr>
          <w:p w:rsidR="00E11245" w:rsidRPr="00616AFD" w:rsidRDefault="00E11245" w:rsidP="00B10052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E11245" w:rsidRPr="00616AFD" w:rsidRDefault="00E11245" w:rsidP="00B10052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E11245" w:rsidRPr="00616AFD" w:rsidTr="00B10052">
        <w:tc>
          <w:tcPr>
            <w:tcW w:w="2700" w:type="dxa"/>
            <w:vAlign w:val="center"/>
          </w:tcPr>
          <w:p w:rsidR="00E11245" w:rsidRPr="00616AFD" w:rsidRDefault="00E11245" w:rsidP="00B10052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E11245" w:rsidRPr="00616AFD" w:rsidRDefault="00E11245" w:rsidP="00B10052">
            <w:pPr>
              <w:rPr>
                <w:color w:val="000000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“Daugavpils Marka Rotko mākslas centrs” </w:t>
            </w:r>
            <w:r w:rsidR="00AB67A7">
              <w:rPr>
                <w:sz w:val="22"/>
                <w:szCs w:val="22"/>
                <w:lang w:val="lv-LV"/>
              </w:rPr>
              <w:t xml:space="preserve">ekspozīciju un izstāžu kurators Valentīns </w:t>
            </w:r>
            <w:proofErr w:type="spellStart"/>
            <w:r w:rsidR="00AB67A7">
              <w:rPr>
                <w:sz w:val="22"/>
                <w:szCs w:val="22"/>
                <w:lang w:val="lv-LV"/>
              </w:rPr>
              <w:t>Petjko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mob. 2</w:t>
            </w:r>
            <w:r w:rsidR="00AB67A7">
              <w:rPr>
                <w:color w:val="000000"/>
                <w:sz w:val="22"/>
                <w:szCs w:val="22"/>
                <w:lang w:val="lv-LV"/>
              </w:rPr>
              <w:t>0207533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E11245" w:rsidRPr="00616AFD" w:rsidRDefault="00E11245" w:rsidP="00147C7B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6" w:history="1">
              <w:r w:rsidR="00147C7B" w:rsidRPr="008E697F">
                <w:rPr>
                  <w:rStyle w:val="Hyperlink"/>
                  <w:sz w:val="22"/>
                  <w:lang w:val="lv-LV"/>
                </w:rPr>
                <w:t>valentins.petjko@gmail.com</w:t>
              </w:r>
            </w:hyperlink>
            <w:proofErr w:type="gramStart"/>
            <w:r w:rsidR="00147C7B">
              <w:rPr>
                <w:rStyle w:val="Hyperlink"/>
                <w:sz w:val="22"/>
                <w:lang w:val="lv-LV"/>
              </w:rPr>
              <w:t xml:space="preserve"> </w:t>
            </w:r>
            <w:r w:rsidRPr="00616AFD">
              <w:rPr>
                <w:sz w:val="22"/>
                <w:lang w:val="lv-LV"/>
              </w:rPr>
              <w:t xml:space="preserve"> </w:t>
            </w:r>
            <w:proofErr w:type="gramEnd"/>
          </w:p>
        </w:tc>
      </w:tr>
      <w:tr w:rsidR="00E11245" w:rsidRPr="00616AFD" w:rsidTr="00B10052">
        <w:tc>
          <w:tcPr>
            <w:tcW w:w="2700" w:type="dxa"/>
            <w:vAlign w:val="center"/>
          </w:tcPr>
          <w:p w:rsidR="00E11245" w:rsidRPr="00616AFD" w:rsidRDefault="00E11245" w:rsidP="00B10052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E11245" w:rsidRPr="00616AFD" w:rsidRDefault="00E11245" w:rsidP="00B10052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</w:t>
            </w:r>
            <w:r w:rsidRPr="00050924">
              <w:rPr>
                <w:color w:val="000000"/>
                <w:sz w:val="22"/>
                <w:szCs w:val="22"/>
                <w:lang w:val="lv-LV"/>
              </w:rPr>
              <w:t>65430274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>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 </w:t>
            </w:r>
            <w:proofErr w:type="gramEnd"/>
          </w:p>
          <w:p w:rsidR="00E11245" w:rsidRPr="00616AFD" w:rsidRDefault="00E11245" w:rsidP="00B10052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E11245" w:rsidRPr="00616AFD" w:rsidRDefault="00E11245" w:rsidP="00E11245">
      <w:pPr>
        <w:jc w:val="both"/>
        <w:rPr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E11245" w:rsidRPr="006A5FFA" w:rsidRDefault="00E11245" w:rsidP="00E112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050924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050924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050924">
        <w:rPr>
          <w:b/>
          <w:bCs/>
          <w:sz w:val="22"/>
          <w:szCs w:val="22"/>
          <w:lang w:val="lv-LV"/>
        </w:rPr>
        <w:t>20</w:t>
      </w:r>
      <w:r>
        <w:rPr>
          <w:b/>
          <w:bCs/>
          <w:sz w:val="22"/>
          <w:szCs w:val="22"/>
          <w:lang w:val="lv-LV"/>
        </w:rPr>
        <w:t>21</w:t>
      </w:r>
      <w:r w:rsidRPr="00050924">
        <w:rPr>
          <w:b/>
          <w:bCs/>
          <w:sz w:val="22"/>
          <w:szCs w:val="22"/>
          <w:lang w:val="lv-LV"/>
        </w:rPr>
        <w:t>/0</w:t>
      </w:r>
      <w:r>
        <w:rPr>
          <w:b/>
          <w:bCs/>
          <w:sz w:val="22"/>
          <w:szCs w:val="22"/>
          <w:lang w:val="lv-LV"/>
        </w:rPr>
        <w:t>2</w:t>
      </w:r>
      <w:r w:rsidRPr="00050924">
        <w:rPr>
          <w:b/>
          <w:bCs/>
          <w:sz w:val="22"/>
          <w:szCs w:val="22"/>
          <w:lang w:val="lv-LV"/>
        </w:rPr>
        <w:t>N</w:t>
      </w:r>
    </w:p>
    <w:p w:rsidR="00E11245" w:rsidRPr="006A5FFA" w:rsidRDefault="00E11245" w:rsidP="00E11245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>Iepirkuma priekšmets</w:t>
      </w:r>
      <w:r w:rsidRPr="00B642F1">
        <w:rPr>
          <w:b/>
          <w:bCs/>
          <w:color w:val="000000"/>
          <w:sz w:val="22"/>
          <w:szCs w:val="22"/>
          <w:lang w:val="lv-LV"/>
        </w:rPr>
        <w:t xml:space="preserve">: </w:t>
      </w:r>
      <w:proofErr w:type="spellStart"/>
      <w:r w:rsidRPr="00E11245">
        <w:rPr>
          <w:color w:val="000000"/>
          <w:sz w:val="22"/>
          <w:szCs w:val="22"/>
          <w:lang w:val="lv-LV"/>
        </w:rPr>
        <w:t>Podestūras</w:t>
      </w:r>
      <w:proofErr w:type="spellEnd"/>
      <w:r w:rsidRPr="00E11245">
        <w:rPr>
          <w:color w:val="000000"/>
          <w:sz w:val="22"/>
          <w:szCs w:val="22"/>
          <w:lang w:val="lv-LV"/>
        </w:rPr>
        <w:t xml:space="preserve"> izgatavošana biennālei 2021 </w:t>
      </w:r>
      <w:r w:rsidRPr="006A5FFA">
        <w:rPr>
          <w:sz w:val="22"/>
          <w:szCs w:val="22"/>
          <w:lang w:val="lv-LV"/>
        </w:rPr>
        <w:t>(1. pielikums)</w:t>
      </w:r>
      <w:r w:rsidRPr="006A5FFA">
        <w:rPr>
          <w:color w:val="000000"/>
          <w:sz w:val="22"/>
          <w:szCs w:val="22"/>
          <w:lang w:val="lv-LV"/>
        </w:rPr>
        <w:t>;</w:t>
      </w:r>
    </w:p>
    <w:p w:rsidR="00E11245" w:rsidRPr="006A5FFA" w:rsidRDefault="00E11245" w:rsidP="00E1124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A5FF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A5FFA">
        <w:rPr>
          <w:b/>
          <w:bCs/>
          <w:color w:val="000000"/>
          <w:sz w:val="22"/>
          <w:szCs w:val="22"/>
          <w:lang w:val="lv-LV"/>
        </w:rPr>
        <w:t xml:space="preserve">: līdz </w:t>
      </w:r>
      <w:r w:rsidRPr="00050924">
        <w:rPr>
          <w:color w:val="000000"/>
          <w:sz w:val="22"/>
          <w:szCs w:val="22"/>
          <w:lang w:val="lv-LV"/>
        </w:rPr>
        <w:t>2</w:t>
      </w:r>
      <w:r>
        <w:rPr>
          <w:color w:val="000000"/>
          <w:sz w:val="22"/>
          <w:szCs w:val="22"/>
          <w:lang w:val="lv-LV"/>
        </w:rPr>
        <w:t>021</w:t>
      </w:r>
      <w:r w:rsidRPr="00050924">
        <w:rPr>
          <w:color w:val="000000"/>
          <w:sz w:val="22"/>
          <w:szCs w:val="22"/>
          <w:lang w:val="lv-LV"/>
        </w:rPr>
        <w:t xml:space="preserve">. gada </w:t>
      </w:r>
      <w:proofErr w:type="gramStart"/>
      <w:r w:rsidRPr="00E11245">
        <w:rPr>
          <w:sz w:val="22"/>
          <w:szCs w:val="22"/>
          <w:lang w:val="lv-LV"/>
        </w:rPr>
        <w:t>30.aprīlim</w:t>
      </w:r>
      <w:proofErr w:type="gramEnd"/>
    </w:p>
    <w:p w:rsidR="00E11245" w:rsidRPr="00616AFD" w:rsidRDefault="00E11245" w:rsidP="00E1124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E11245" w:rsidRPr="00616AFD" w:rsidRDefault="00E11245" w:rsidP="00E11245">
      <w:pPr>
        <w:pStyle w:val="Style1"/>
      </w:pPr>
      <w:r w:rsidRPr="00616AFD">
        <w:t>5.1.Pretendents ir reģistrēts Latvijas Republikas Uzņēmumu reģistrā vai līdzvērtīgā reģistrā ārvalstīs.</w:t>
      </w:r>
    </w:p>
    <w:p w:rsidR="00E11245" w:rsidRPr="00616AFD" w:rsidRDefault="00E11245" w:rsidP="00E11245">
      <w:pPr>
        <w:pStyle w:val="Style1"/>
      </w:pPr>
      <w:r w:rsidRPr="00616AFD">
        <w:t>5.2.Pretendentam ir pieredze tehniskajā specifikācijā minētā pakalpojuma sniegšanā.</w:t>
      </w:r>
    </w:p>
    <w:p w:rsidR="00E11245" w:rsidRPr="00616AFD" w:rsidRDefault="00E11245" w:rsidP="00E1124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E11245" w:rsidRPr="00616AFD" w:rsidRDefault="00E11245" w:rsidP="00E11245">
      <w:pPr>
        <w:pStyle w:val="Style1"/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E11245" w:rsidRPr="0067618D" w:rsidRDefault="00E11245" w:rsidP="00E11245">
      <w:pPr>
        <w:numPr>
          <w:ilvl w:val="0"/>
          <w:numId w:val="1"/>
        </w:numPr>
        <w:tabs>
          <w:tab w:val="clear" w:pos="720"/>
          <w:tab w:val="num" w:pos="360"/>
        </w:tabs>
        <w:ind w:left="0" w:hanging="11"/>
        <w:rPr>
          <w:b/>
          <w:bCs/>
          <w:sz w:val="22"/>
          <w:szCs w:val="22"/>
          <w:lang w:val="lv-LV"/>
        </w:rPr>
      </w:pPr>
      <w:r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Pr="00050924">
        <w:rPr>
          <w:sz w:val="22"/>
          <w:szCs w:val="22"/>
          <w:lang w:val="lv-LV"/>
        </w:rPr>
        <w:t>piedāvājums ar viszemāko cenu par vienu vienību</w:t>
      </w:r>
      <w:r w:rsidRPr="0067618D">
        <w:rPr>
          <w:sz w:val="22"/>
          <w:szCs w:val="22"/>
          <w:lang w:val="lv-LV"/>
        </w:rPr>
        <w:t xml:space="preserve">, kas pilnībā atbilst prasībām. </w:t>
      </w:r>
    </w:p>
    <w:p w:rsidR="00E11245" w:rsidRPr="00616AFD" w:rsidRDefault="00E11245" w:rsidP="00E112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8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E11245" w:rsidRPr="006A5FFA" w:rsidRDefault="00E11245" w:rsidP="00E1124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</w:t>
      </w:r>
      <w:r w:rsidRPr="006A5FFA">
        <w:rPr>
          <w:color w:val="000000"/>
          <w:sz w:val="22"/>
          <w:szCs w:val="22"/>
          <w:lang w:val="lv-LV"/>
        </w:rPr>
        <w:t xml:space="preserve">iesniedzams: </w:t>
      </w:r>
      <w:r w:rsidRPr="00050924">
        <w:rPr>
          <w:b/>
          <w:bCs/>
          <w:color w:val="000000"/>
          <w:sz w:val="22"/>
          <w:szCs w:val="22"/>
          <w:u w:val="single"/>
          <w:lang w:val="lv-LV"/>
        </w:rPr>
        <w:t>līdz 20</w:t>
      </w:r>
      <w:r>
        <w:rPr>
          <w:b/>
          <w:bCs/>
          <w:color w:val="000000"/>
          <w:sz w:val="22"/>
          <w:szCs w:val="22"/>
          <w:u w:val="single"/>
          <w:lang w:val="lv-LV"/>
        </w:rPr>
        <w:t>21</w:t>
      </w:r>
      <w:r w:rsidRPr="00050924">
        <w:rPr>
          <w:b/>
          <w:bCs/>
          <w:color w:val="000000"/>
          <w:sz w:val="22"/>
          <w:szCs w:val="22"/>
          <w:u w:val="single"/>
          <w:lang w:val="lv-LV"/>
        </w:rPr>
        <w:t xml:space="preserve">. gada </w:t>
      </w:r>
      <w:r>
        <w:rPr>
          <w:b/>
          <w:bCs/>
          <w:color w:val="000000"/>
          <w:sz w:val="22"/>
          <w:szCs w:val="22"/>
          <w:u w:val="single"/>
          <w:lang w:val="lv-LV"/>
        </w:rPr>
        <w:t>23</w:t>
      </w:r>
      <w:r w:rsidRPr="00050924">
        <w:rPr>
          <w:b/>
          <w:bCs/>
          <w:color w:val="000000"/>
          <w:sz w:val="22"/>
          <w:szCs w:val="22"/>
          <w:u w:val="single"/>
          <w:lang w:val="lv-LV"/>
        </w:rPr>
        <w:t xml:space="preserve">. </w:t>
      </w:r>
      <w:r>
        <w:rPr>
          <w:b/>
          <w:bCs/>
          <w:color w:val="000000"/>
          <w:sz w:val="22"/>
          <w:szCs w:val="22"/>
          <w:u w:val="single"/>
          <w:lang w:val="lv-LV"/>
        </w:rPr>
        <w:t>febru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āra </w:t>
      </w:r>
      <w:r w:rsidRPr="00050924">
        <w:rPr>
          <w:b/>
          <w:bCs/>
          <w:color w:val="000000"/>
          <w:sz w:val="22"/>
          <w:szCs w:val="22"/>
          <w:u w:val="single"/>
          <w:lang w:val="lv-LV"/>
        </w:rPr>
        <w:t>plkst.10.00.</w:t>
      </w:r>
    </w:p>
    <w:p w:rsidR="00E11245" w:rsidRPr="00616AFD" w:rsidRDefault="00E11245" w:rsidP="00E1124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E11245" w:rsidRPr="00616AFD" w:rsidRDefault="00E11245" w:rsidP="00E11245">
      <w:pPr>
        <w:pStyle w:val="Style1"/>
        <w:ind w:left="0"/>
      </w:pPr>
      <w:r>
        <w:t xml:space="preserve">      </w:t>
      </w: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E11245" w:rsidRPr="00616AFD" w:rsidRDefault="00E11245" w:rsidP="00E11245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11245" w:rsidRDefault="00E11245" w:rsidP="00E11245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11245" w:rsidRDefault="00E11245" w:rsidP="00E11245">
      <w:pPr>
        <w:jc w:val="right"/>
        <w:rPr>
          <w:bCs/>
          <w:color w:val="000000"/>
          <w:sz w:val="22"/>
          <w:szCs w:val="22"/>
          <w:lang w:val="lv-LV"/>
        </w:rPr>
      </w:pPr>
    </w:p>
    <w:p w:rsidR="00E11245" w:rsidRDefault="00E11245" w:rsidP="00E11245">
      <w:pPr>
        <w:jc w:val="right"/>
        <w:rPr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E11245" w:rsidRPr="00616AFD" w:rsidRDefault="00E11245" w:rsidP="00E1124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11245" w:rsidRPr="00616AFD" w:rsidRDefault="00E11245" w:rsidP="00E1124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E11245" w:rsidRPr="00616AFD" w:rsidRDefault="00E11245" w:rsidP="00E11245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E11245" w:rsidRPr="007F0D65" w:rsidRDefault="00E11245" w:rsidP="00E11245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Priekšmets</w:t>
      </w:r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proofErr w:type="spellStart"/>
      <w:r w:rsidRPr="00E11245">
        <w:rPr>
          <w:color w:val="000000"/>
          <w:sz w:val="22"/>
          <w:szCs w:val="22"/>
          <w:lang w:val="lv-LV"/>
        </w:rPr>
        <w:t>Podestūras</w:t>
      </w:r>
      <w:proofErr w:type="spellEnd"/>
      <w:r w:rsidRPr="00E11245">
        <w:rPr>
          <w:color w:val="000000"/>
          <w:sz w:val="22"/>
          <w:szCs w:val="22"/>
          <w:lang w:val="lv-LV"/>
        </w:rPr>
        <w:t xml:space="preserve"> izgatavošana biennālei 20</w:t>
      </w:r>
      <w:r>
        <w:rPr>
          <w:color w:val="000000"/>
          <w:sz w:val="22"/>
          <w:szCs w:val="22"/>
          <w:lang w:val="lv-LV"/>
        </w:rPr>
        <w:t>21.</w:t>
      </w: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4"/>
        <w:gridCol w:w="1070"/>
        <w:gridCol w:w="917"/>
        <w:gridCol w:w="946"/>
        <w:gridCol w:w="1009"/>
      </w:tblGrid>
      <w:tr w:rsidR="00E11245" w:rsidRPr="00E11245" w:rsidTr="00E11245">
        <w:trPr>
          <w:trHeight w:val="224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before="27" w:line="177" w:lineRule="exact"/>
              <w:ind w:left="33"/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  <w:t>Preču nosaukums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before="27" w:line="177" w:lineRule="exact"/>
              <w:ind w:left="33"/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  <w:t>Mērvienība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before="27" w:line="177" w:lineRule="exact"/>
              <w:ind w:left="34"/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  <w:t>Daudzums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before="27" w:line="177" w:lineRule="exact"/>
              <w:ind w:right="169"/>
              <w:jc w:val="right"/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w w:val="95"/>
                <w:sz w:val="16"/>
                <w:szCs w:val="22"/>
                <w:lang w:val="lv-LV" w:eastAsia="en-US" w:bidi="lv-LV"/>
              </w:rPr>
              <w:t>Cena</w:t>
            </w:r>
            <w:r w:rsidRPr="00E11245">
              <w:rPr>
                <w:rFonts w:ascii="Arial" w:eastAsia="Arial" w:hAnsi="Arial" w:cs="Arial"/>
                <w:w w:val="95"/>
                <w:sz w:val="16"/>
                <w:szCs w:val="22"/>
                <w:lang w:val="lv-LV" w:eastAsia="en-US" w:bidi="lv-LV"/>
              </w:rPr>
              <w:t xml:space="preserve"> </w:t>
            </w:r>
            <w:r w:rsidRPr="00E11245">
              <w:rPr>
                <w:rFonts w:ascii="Arial" w:eastAsia="Arial" w:hAnsi="Arial" w:cs="Arial"/>
                <w:w w:val="95"/>
                <w:sz w:val="16"/>
                <w:szCs w:val="22"/>
                <w:lang w:val="lv-LV" w:eastAsia="en-US" w:bidi="lv-LV"/>
              </w:rPr>
              <w:t>(</w:t>
            </w:r>
            <w:r w:rsidRPr="00E11245">
              <w:rPr>
                <w:rFonts w:ascii="Arial" w:eastAsia="Arial" w:hAnsi="Arial" w:cs="Arial"/>
                <w:w w:val="95"/>
                <w:sz w:val="16"/>
                <w:szCs w:val="22"/>
                <w:lang w:val="lv-LV" w:eastAsia="en-US" w:bidi="lv-LV"/>
              </w:rPr>
              <w:t>EUR</w:t>
            </w:r>
            <w:r w:rsidRPr="00E11245">
              <w:rPr>
                <w:rFonts w:ascii="Arial" w:eastAsia="Arial" w:hAnsi="Arial" w:cs="Arial"/>
                <w:w w:val="95"/>
                <w:sz w:val="16"/>
                <w:szCs w:val="22"/>
                <w:lang w:val="lv-LV" w:eastAsia="en-US" w:bidi="lv-LV"/>
              </w:rPr>
              <w:t>)</w:t>
            </w:r>
            <w:r w:rsidRPr="00E11245">
              <w:rPr>
                <w:rFonts w:ascii="Arial" w:eastAsia="Arial" w:hAnsi="Arial" w:cs="Arial"/>
                <w:w w:val="95"/>
                <w:sz w:val="16"/>
                <w:szCs w:val="22"/>
                <w:lang w:val="lv-LV" w:eastAsia="en-US" w:bidi="lv-LV"/>
              </w:rPr>
              <w:t xml:space="preserve"> bez PVN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before="27" w:line="177" w:lineRule="exact"/>
              <w:ind w:right="83"/>
              <w:jc w:val="right"/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w w:val="95"/>
                <w:sz w:val="16"/>
                <w:szCs w:val="22"/>
                <w:lang w:val="lv-LV" w:eastAsia="en-US" w:bidi="lv-LV"/>
              </w:rPr>
              <w:t>Vērtīb</w:t>
            </w:r>
            <w:r w:rsidRPr="00E11245">
              <w:rPr>
                <w:rFonts w:ascii="Arial" w:eastAsia="Arial" w:hAnsi="Arial" w:cs="Arial"/>
                <w:w w:val="95"/>
                <w:sz w:val="16"/>
                <w:szCs w:val="22"/>
                <w:lang w:val="lv-LV" w:eastAsia="en-US" w:bidi="lv-LV"/>
              </w:rPr>
              <w:t xml:space="preserve">a </w:t>
            </w:r>
            <w:r w:rsidRPr="00E11245">
              <w:rPr>
                <w:rFonts w:ascii="Arial" w:eastAsia="Arial" w:hAnsi="Arial" w:cs="Arial"/>
                <w:w w:val="95"/>
                <w:sz w:val="16"/>
                <w:szCs w:val="22"/>
                <w:lang w:val="lv-LV" w:eastAsia="en-US" w:bidi="lv-LV"/>
              </w:rPr>
              <w:t>(</w:t>
            </w:r>
            <w:r w:rsidRPr="00E11245">
              <w:rPr>
                <w:rFonts w:ascii="Arial" w:eastAsia="Arial" w:hAnsi="Arial" w:cs="Arial"/>
                <w:w w:val="95"/>
                <w:sz w:val="16"/>
                <w:szCs w:val="22"/>
                <w:lang w:val="lv-LV" w:eastAsia="en-US" w:bidi="lv-LV"/>
              </w:rPr>
              <w:t>EUR</w:t>
            </w:r>
            <w:r w:rsidRPr="00E11245">
              <w:rPr>
                <w:rFonts w:ascii="Arial" w:eastAsia="Arial" w:hAnsi="Arial" w:cs="Arial"/>
                <w:w w:val="95"/>
                <w:sz w:val="16"/>
                <w:szCs w:val="22"/>
                <w:lang w:val="lv-LV" w:eastAsia="en-US" w:bidi="lv-LV"/>
              </w:rPr>
              <w:t>)</w:t>
            </w:r>
          </w:p>
        </w:tc>
      </w:tr>
      <w:tr w:rsidR="00E11245" w:rsidRPr="00E11245" w:rsidTr="00E11245">
        <w:trPr>
          <w:trHeight w:val="223"/>
        </w:trPr>
        <w:tc>
          <w:tcPr>
            <w:tcW w:w="558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04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200 x 200 x 1350</w:t>
            </w:r>
          </w:p>
        </w:tc>
        <w:tc>
          <w:tcPr>
            <w:tcW w:w="10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04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04" w:lineRule="exact"/>
              <w:ind w:left="43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5</w:t>
            </w:r>
          </w:p>
        </w:tc>
        <w:tc>
          <w:tcPr>
            <w:tcW w:w="946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04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04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E11245" w:rsidRPr="00E11245" w:rsidTr="00E11245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250 x 250 x 1300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E11245" w:rsidRPr="00E11245" w:rsidTr="00E11245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300 x 300 x 1250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E11245" w:rsidRPr="00E11245" w:rsidTr="00E11245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350 x 350 x 1200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E11245" w:rsidRPr="00E11245" w:rsidTr="00E11245">
        <w:trPr>
          <w:trHeight w:val="23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400 x 400 x 1100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E11245" w:rsidRPr="00E11245" w:rsidTr="00E11245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500 x 500 x 1000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right="8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E11245" w:rsidRPr="00E11245" w:rsidTr="00E11245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500 x 500 x 500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43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E11245" w:rsidRPr="00E11245" w:rsidTr="00E11245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500 x 1000 x 1000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right="8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E11245" w:rsidRPr="00E11245" w:rsidTr="00E11245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600 x 600 x 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E11245" w:rsidRPr="00E11245" w:rsidTr="00E11245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700 x 700 x 600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E11245" w:rsidRPr="00E11245" w:rsidTr="00E11245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700 x 700 x 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43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E11245" w:rsidRPr="00E11245" w:rsidTr="00E11245">
        <w:trPr>
          <w:trHeight w:val="23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Kopā 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bez PVN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lv-LV" w:eastAsia="en-US" w:bidi="lv-LV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left="54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135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11245" w:rsidRPr="00E11245" w:rsidRDefault="00E11245" w:rsidP="00E11245">
            <w:pPr>
              <w:widowControl w:val="0"/>
              <w:autoSpaceDE w:val="0"/>
              <w:autoSpaceDN w:val="0"/>
              <w:spacing w:line="210" w:lineRule="exact"/>
              <w:ind w:right="14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</w:tbl>
    <w:p w:rsidR="00E11245" w:rsidRDefault="00E11245" w:rsidP="00E11245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E11245" w:rsidRDefault="00E11245" w:rsidP="00E11245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947335">
        <w:rPr>
          <w:bCs/>
          <w:color w:val="000000"/>
          <w:sz w:val="22"/>
          <w:szCs w:val="22"/>
          <w:lang w:val="lv-LV"/>
        </w:rPr>
        <w:t xml:space="preserve">Materiāls MDF </w:t>
      </w:r>
      <w:r w:rsidR="008C0420">
        <w:rPr>
          <w:bCs/>
          <w:color w:val="000000"/>
          <w:sz w:val="22"/>
          <w:szCs w:val="22"/>
          <w:lang w:val="lv-LV"/>
        </w:rPr>
        <w:t>18</w:t>
      </w:r>
      <w:r w:rsidRPr="00947335">
        <w:rPr>
          <w:bCs/>
          <w:color w:val="000000"/>
          <w:sz w:val="22"/>
          <w:szCs w:val="22"/>
          <w:lang w:val="lv-LV"/>
        </w:rPr>
        <w:t xml:space="preserve"> mm</w:t>
      </w:r>
    </w:p>
    <w:p w:rsidR="00947335" w:rsidRDefault="00947335" w:rsidP="00E11245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Visiem kubiem no visām pusēm 45</w:t>
      </w:r>
      <w:r>
        <w:rPr>
          <w:bCs/>
          <w:color w:val="000000"/>
          <w:sz w:val="22"/>
          <w:szCs w:val="22"/>
          <w:vertAlign w:val="superscript"/>
          <w:lang w:val="lv-LV"/>
        </w:rPr>
        <w:t>o</w:t>
      </w:r>
      <w:r>
        <w:rPr>
          <w:bCs/>
          <w:color w:val="000000"/>
          <w:sz w:val="22"/>
          <w:szCs w:val="22"/>
          <w:lang w:val="lv-LV"/>
        </w:rPr>
        <w:t xml:space="preserve"> salaidums</w:t>
      </w:r>
      <w:r w:rsidR="008C0420">
        <w:rPr>
          <w:bCs/>
          <w:color w:val="000000"/>
          <w:sz w:val="22"/>
          <w:szCs w:val="22"/>
          <w:lang w:val="lv-LV"/>
        </w:rPr>
        <w:t>, neredzams savienojums</w:t>
      </w:r>
      <w:r>
        <w:rPr>
          <w:bCs/>
          <w:color w:val="000000"/>
          <w:sz w:val="22"/>
          <w:szCs w:val="22"/>
          <w:lang w:val="lv-LV"/>
        </w:rPr>
        <w:t xml:space="preserve"> </w:t>
      </w:r>
    </w:p>
    <w:p w:rsidR="00947335" w:rsidRDefault="00947335" w:rsidP="00E11245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Kubi ir slēgti no visām pusēm</w:t>
      </w:r>
      <w:r w:rsidR="008C0420">
        <w:rPr>
          <w:bCs/>
          <w:color w:val="000000"/>
          <w:sz w:val="22"/>
          <w:szCs w:val="22"/>
          <w:lang w:val="lv-LV"/>
        </w:rPr>
        <w:t>, nekrāsoti</w:t>
      </w:r>
    </w:p>
    <w:p w:rsidR="00947335" w:rsidRDefault="00947335" w:rsidP="00E11245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Kubiem frēzētas visas malas salaiduma vietās uz 2 mm</w:t>
      </w:r>
      <w:r w:rsidR="00147C7B">
        <w:rPr>
          <w:bCs/>
          <w:color w:val="000000"/>
          <w:sz w:val="22"/>
          <w:szCs w:val="22"/>
          <w:lang w:val="lv-LV"/>
        </w:rPr>
        <w:t xml:space="preserve"> 45</w:t>
      </w:r>
      <w:r w:rsidR="00F90EA0">
        <w:rPr>
          <w:bCs/>
          <w:color w:val="000000"/>
          <w:sz w:val="22"/>
          <w:szCs w:val="22"/>
          <w:vertAlign w:val="superscript"/>
          <w:lang w:val="lv-LV"/>
        </w:rPr>
        <w:t xml:space="preserve">o </w:t>
      </w:r>
      <w:r w:rsidR="00F90EA0">
        <w:rPr>
          <w:bCs/>
          <w:color w:val="000000"/>
          <w:sz w:val="22"/>
          <w:szCs w:val="22"/>
          <w:lang w:val="lv-LV"/>
        </w:rPr>
        <w:t xml:space="preserve">leņķī </w:t>
      </w:r>
    </w:p>
    <w:p w:rsidR="00947335" w:rsidRDefault="00947335" w:rsidP="00E11245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 xml:space="preserve">Izgatavošanas termiņš – līdz </w:t>
      </w:r>
      <w:proofErr w:type="gramStart"/>
      <w:r>
        <w:rPr>
          <w:bCs/>
          <w:color w:val="000000"/>
          <w:sz w:val="22"/>
          <w:szCs w:val="22"/>
          <w:lang w:val="lv-LV"/>
        </w:rPr>
        <w:t>2021.gada</w:t>
      </w:r>
      <w:proofErr w:type="gramEnd"/>
      <w:r>
        <w:rPr>
          <w:bCs/>
          <w:color w:val="000000"/>
          <w:sz w:val="22"/>
          <w:szCs w:val="22"/>
          <w:lang w:val="lv-LV"/>
        </w:rPr>
        <w:t xml:space="preserve"> 30.aprīlim.</w:t>
      </w:r>
    </w:p>
    <w:p w:rsidR="008C0420" w:rsidRDefault="008C0420" w:rsidP="00E11245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Piegāde – Mihaila iela3, Daugavpils</w:t>
      </w:r>
    </w:p>
    <w:p w:rsidR="008C0420" w:rsidRPr="00B1267D" w:rsidRDefault="008C0420" w:rsidP="00B1267D">
      <w:pPr>
        <w:tabs>
          <w:tab w:val="left" w:pos="360"/>
        </w:tabs>
        <w:ind w:left="360"/>
        <w:jc w:val="both"/>
        <w:rPr>
          <w:bCs/>
          <w:color w:val="000000"/>
          <w:sz w:val="22"/>
          <w:szCs w:val="22"/>
          <w:lang w:val="lv-LV"/>
        </w:rPr>
      </w:pPr>
    </w:p>
    <w:p w:rsidR="00E11245" w:rsidRDefault="00E11245" w:rsidP="00E11245">
      <w:pPr>
        <w:rPr>
          <w:sz w:val="22"/>
          <w:szCs w:val="22"/>
          <w:lang w:val="lv-LV"/>
        </w:rPr>
      </w:pPr>
    </w:p>
    <w:p w:rsidR="00E11245" w:rsidRPr="00616AFD" w:rsidRDefault="00E11245" w:rsidP="00E11245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E11245" w:rsidRPr="00616AFD" w:rsidRDefault="00E11245" w:rsidP="00E11245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“Daugavpils Marka Rotko mākslas centrs” </w:t>
      </w:r>
      <w:r w:rsidR="006A18FA" w:rsidRPr="006A18FA">
        <w:rPr>
          <w:sz w:val="22"/>
          <w:szCs w:val="22"/>
          <w:lang w:val="lv-LV"/>
        </w:rPr>
        <w:t xml:space="preserve">ekspozīciju un izstāžu kurators Valentīns </w:t>
      </w:r>
      <w:proofErr w:type="spellStart"/>
      <w:r w:rsidR="006A18FA" w:rsidRPr="006A18FA">
        <w:rPr>
          <w:sz w:val="22"/>
          <w:szCs w:val="22"/>
          <w:lang w:val="lv-LV"/>
        </w:rPr>
        <w:t>Petjko</w:t>
      </w:r>
      <w:proofErr w:type="spellEnd"/>
    </w:p>
    <w:p w:rsidR="00E11245" w:rsidRPr="00616AFD" w:rsidRDefault="00E11245" w:rsidP="00E11245">
      <w:pPr>
        <w:rPr>
          <w:sz w:val="22"/>
          <w:szCs w:val="22"/>
          <w:lang w:val="lv-LV"/>
        </w:rPr>
      </w:pPr>
    </w:p>
    <w:p w:rsidR="00E11245" w:rsidRDefault="00E11245" w:rsidP="00E11245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47335" w:rsidRDefault="00947335" w:rsidP="00E11245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47335" w:rsidRDefault="00947335" w:rsidP="00E11245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47335" w:rsidRDefault="00947335" w:rsidP="00E11245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47335" w:rsidRDefault="00947335" w:rsidP="00E11245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47335" w:rsidRDefault="00947335" w:rsidP="00E11245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47335" w:rsidRDefault="00947335" w:rsidP="00E11245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47335" w:rsidRDefault="00947335" w:rsidP="00E11245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47335" w:rsidRDefault="00947335" w:rsidP="00E11245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47335" w:rsidRDefault="00947335" w:rsidP="00E11245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47335" w:rsidRDefault="00947335" w:rsidP="00E11245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47335" w:rsidRDefault="00947335" w:rsidP="00E11245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E11245" w:rsidRDefault="00E11245" w:rsidP="00E11245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E11245" w:rsidRPr="009E70E5" w:rsidRDefault="00E11245" w:rsidP="00E11245">
      <w:pPr>
        <w:spacing w:after="200" w:line="276" w:lineRule="auto"/>
        <w:jc w:val="right"/>
        <w:rPr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E11245" w:rsidRPr="00616AFD" w:rsidRDefault="00E11245" w:rsidP="00E11245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E11245" w:rsidRPr="00616AFD" w:rsidRDefault="00E11245" w:rsidP="00E11245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E11245" w:rsidRPr="00616AFD" w:rsidRDefault="00E11245" w:rsidP="00E11245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E11245" w:rsidRPr="00616AFD" w:rsidRDefault="00E11245" w:rsidP="00E11245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E11245" w:rsidRPr="00616AFD" w:rsidRDefault="00E11245" w:rsidP="00E11245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E11245" w:rsidRPr="00616AFD" w:rsidRDefault="00E11245" w:rsidP="00E11245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E11245" w:rsidRDefault="00E11245" w:rsidP="00E11245">
      <w:pPr>
        <w:tabs>
          <w:tab w:val="left" w:pos="360"/>
        </w:tabs>
        <w:jc w:val="both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</w:t>
      </w:r>
      <w:r>
        <w:rPr>
          <w:rFonts w:eastAsia="Calibri"/>
          <w:sz w:val="22"/>
          <w:lang w:val="lv-LV" w:eastAsia="lv-LV"/>
        </w:rPr>
        <w:t>iedāvā nodrošināt cenu aptaujas “</w:t>
      </w:r>
      <w:proofErr w:type="spellStart"/>
      <w:r w:rsidR="00947335" w:rsidRPr="00947335">
        <w:rPr>
          <w:color w:val="000000"/>
          <w:sz w:val="22"/>
          <w:szCs w:val="22"/>
          <w:lang w:val="lv-LV"/>
        </w:rPr>
        <w:t>Podestūras</w:t>
      </w:r>
      <w:proofErr w:type="spellEnd"/>
      <w:r w:rsidR="00947335" w:rsidRPr="00947335">
        <w:rPr>
          <w:color w:val="000000"/>
          <w:sz w:val="22"/>
          <w:szCs w:val="22"/>
          <w:lang w:val="lv-LV"/>
        </w:rPr>
        <w:t xml:space="preserve"> izgatavošana biennālei 2021</w:t>
      </w:r>
      <w:r w:rsidRPr="00B642F1">
        <w:rPr>
          <w:color w:val="000000"/>
          <w:sz w:val="22"/>
          <w:szCs w:val="22"/>
          <w:lang w:val="lv-LV"/>
        </w:rPr>
        <w:t xml:space="preserve">” </w:t>
      </w:r>
      <w:r w:rsidRPr="00B642F1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947335" w:rsidRDefault="00947335" w:rsidP="00E11245">
      <w:pPr>
        <w:tabs>
          <w:tab w:val="left" w:pos="360"/>
        </w:tabs>
        <w:jc w:val="both"/>
        <w:rPr>
          <w:rFonts w:eastAsia="Calibri"/>
          <w:sz w:val="22"/>
          <w:lang w:val="lv-LV" w:eastAsia="lv-LV"/>
        </w:rPr>
      </w:pPr>
    </w:p>
    <w:p w:rsidR="00947335" w:rsidRPr="00835593" w:rsidRDefault="00947335" w:rsidP="00E11245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4"/>
        <w:gridCol w:w="1070"/>
        <w:gridCol w:w="917"/>
        <w:gridCol w:w="946"/>
        <w:gridCol w:w="1009"/>
      </w:tblGrid>
      <w:tr w:rsidR="00947335" w:rsidRPr="00E11245" w:rsidTr="00B10052">
        <w:trPr>
          <w:trHeight w:val="224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before="27" w:line="177" w:lineRule="exact"/>
              <w:ind w:left="33"/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  <w:t>Preču nosaukums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before="27" w:line="177" w:lineRule="exact"/>
              <w:ind w:left="33"/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  <w:t>Mērvienība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before="27" w:line="177" w:lineRule="exact"/>
              <w:ind w:left="34"/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  <w:t>Daudzums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before="27" w:line="177" w:lineRule="exact"/>
              <w:ind w:right="169"/>
              <w:jc w:val="right"/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w w:val="95"/>
                <w:sz w:val="16"/>
                <w:szCs w:val="22"/>
                <w:lang w:val="lv-LV" w:eastAsia="en-US" w:bidi="lv-LV"/>
              </w:rPr>
              <w:t>Cena (EUR) bez PVN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before="27" w:line="177" w:lineRule="exact"/>
              <w:ind w:right="83"/>
              <w:jc w:val="right"/>
              <w:rPr>
                <w:rFonts w:ascii="Arial" w:eastAsia="Arial" w:hAnsi="Arial" w:cs="Arial"/>
                <w:sz w:val="16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w w:val="95"/>
                <w:sz w:val="16"/>
                <w:szCs w:val="22"/>
                <w:lang w:val="lv-LV" w:eastAsia="en-US" w:bidi="lv-LV"/>
              </w:rPr>
              <w:t>Vērtība (EUR)</w:t>
            </w:r>
          </w:p>
        </w:tc>
      </w:tr>
      <w:tr w:rsidR="00947335" w:rsidRPr="00E11245" w:rsidTr="00B10052">
        <w:trPr>
          <w:trHeight w:val="223"/>
        </w:trPr>
        <w:tc>
          <w:tcPr>
            <w:tcW w:w="558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04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200 x 200 x 1350</w:t>
            </w:r>
          </w:p>
        </w:tc>
        <w:tc>
          <w:tcPr>
            <w:tcW w:w="10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04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04" w:lineRule="exact"/>
              <w:ind w:left="43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5</w:t>
            </w:r>
          </w:p>
        </w:tc>
        <w:tc>
          <w:tcPr>
            <w:tcW w:w="946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04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04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947335" w:rsidRPr="00E11245" w:rsidTr="00B10052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250 x 250 x 1300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947335" w:rsidRPr="00E11245" w:rsidTr="00B10052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300 x 300 x 1250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947335" w:rsidRPr="00E11245" w:rsidTr="00B10052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350 x 350 x 1200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947335" w:rsidRPr="00E11245" w:rsidTr="00B10052">
        <w:trPr>
          <w:trHeight w:val="23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400 x 400 x 1100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947335" w:rsidRPr="00E11245" w:rsidTr="00B10052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500 x 500 x 1000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right="8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947335" w:rsidRPr="00E11245" w:rsidTr="00B10052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500 x 500 x 500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43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947335" w:rsidRPr="00E11245" w:rsidTr="00B10052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500 x 1000 x 1000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right="8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947335" w:rsidRPr="00E11245" w:rsidTr="00B10052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600 x 600 x 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947335" w:rsidRPr="00E11245" w:rsidTr="00B10052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700 x 700 x 600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5" w:right="299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947335" w:rsidRPr="00E11245" w:rsidTr="00B10052">
        <w:trPr>
          <w:trHeight w:val="229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Kub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s</w:t>
            </w: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 700 x 700 x 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36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gab.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43"/>
              <w:jc w:val="center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right="191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left="207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  <w:tr w:rsidR="00947335" w:rsidRPr="00E11245" w:rsidTr="00B10052">
        <w:trPr>
          <w:trHeight w:val="230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3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 xml:space="preserve">Kopā </w:t>
            </w:r>
            <w:r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bez PVN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lv-LV" w:eastAsia="en-US" w:bidi="lv-LV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11245" w:rsidRPr="00E11245" w:rsidRDefault="00947335" w:rsidP="00B10052">
            <w:pPr>
              <w:widowControl w:val="0"/>
              <w:autoSpaceDE w:val="0"/>
              <w:autoSpaceDN w:val="0"/>
              <w:spacing w:line="210" w:lineRule="exact"/>
              <w:ind w:left="548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  <w:r w:rsidRPr="00E11245"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  <w:t>135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lv-LV" w:eastAsia="en-US" w:bidi="lv-LV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11245" w:rsidRPr="00E11245" w:rsidRDefault="00E11245" w:rsidP="00B10052">
            <w:pPr>
              <w:widowControl w:val="0"/>
              <w:autoSpaceDE w:val="0"/>
              <w:autoSpaceDN w:val="0"/>
              <w:spacing w:line="210" w:lineRule="exact"/>
              <w:ind w:right="14"/>
              <w:jc w:val="right"/>
              <w:rPr>
                <w:rFonts w:ascii="Arial" w:eastAsia="Arial" w:hAnsi="Arial" w:cs="Arial"/>
                <w:sz w:val="20"/>
                <w:szCs w:val="22"/>
                <w:lang w:val="lv-LV" w:eastAsia="en-US" w:bidi="lv-LV"/>
              </w:rPr>
            </w:pPr>
          </w:p>
        </w:tc>
      </w:tr>
    </w:tbl>
    <w:p w:rsidR="00E11245" w:rsidRDefault="00E11245" w:rsidP="00E11245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:rsidR="00E11245" w:rsidRDefault="00E11245" w:rsidP="00E11245">
      <w:pPr>
        <w:jc w:val="both"/>
        <w:rPr>
          <w:b/>
          <w:sz w:val="22"/>
          <w:lang w:val="lv-LV"/>
        </w:rPr>
      </w:pPr>
    </w:p>
    <w:p w:rsidR="00E11245" w:rsidRDefault="00947335" w:rsidP="00E11245">
      <w:pPr>
        <w:jc w:val="both"/>
        <w:rPr>
          <w:b/>
          <w:sz w:val="22"/>
          <w:lang w:val="lv-LV"/>
        </w:rPr>
      </w:pPr>
      <w:r>
        <w:rPr>
          <w:b/>
          <w:sz w:val="22"/>
          <w:lang w:val="lv-LV"/>
        </w:rPr>
        <w:t>Kopējā ce</w:t>
      </w:r>
      <w:r w:rsidR="00E11245" w:rsidRPr="00616AFD">
        <w:rPr>
          <w:b/>
          <w:sz w:val="22"/>
          <w:lang w:val="lv-LV"/>
        </w:rPr>
        <w:t>na bez PVN:</w:t>
      </w:r>
      <w:proofErr w:type="gramStart"/>
      <w:r w:rsidR="00E11245" w:rsidRPr="00616AFD">
        <w:rPr>
          <w:b/>
          <w:sz w:val="22"/>
          <w:lang w:val="lv-LV"/>
        </w:rPr>
        <w:t xml:space="preserve">            </w:t>
      </w:r>
      <w:proofErr w:type="spellStart"/>
      <w:proofErr w:type="gramEnd"/>
      <w:r w:rsidR="00E11245">
        <w:rPr>
          <w:b/>
          <w:sz w:val="22"/>
          <w:lang w:val="lv-LV"/>
        </w:rPr>
        <w:t>Euro</w:t>
      </w:r>
      <w:proofErr w:type="spellEnd"/>
    </w:p>
    <w:p w:rsidR="00947335" w:rsidRDefault="00947335" w:rsidP="00E11245">
      <w:pPr>
        <w:jc w:val="both"/>
        <w:rPr>
          <w:b/>
          <w:sz w:val="22"/>
          <w:lang w:val="lv-LV"/>
        </w:rPr>
      </w:pPr>
    </w:p>
    <w:p w:rsidR="00B1267D" w:rsidRDefault="00B1267D" w:rsidP="00B1267D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947335">
        <w:rPr>
          <w:bCs/>
          <w:color w:val="000000"/>
          <w:sz w:val="22"/>
          <w:szCs w:val="22"/>
          <w:lang w:val="lv-LV"/>
        </w:rPr>
        <w:t xml:space="preserve">Materiāls MDF </w:t>
      </w:r>
      <w:r>
        <w:rPr>
          <w:bCs/>
          <w:color w:val="000000"/>
          <w:sz w:val="22"/>
          <w:szCs w:val="22"/>
          <w:lang w:val="lv-LV"/>
        </w:rPr>
        <w:t>18</w:t>
      </w:r>
      <w:r w:rsidRPr="00947335">
        <w:rPr>
          <w:bCs/>
          <w:color w:val="000000"/>
          <w:sz w:val="22"/>
          <w:szCs w:val="22"/>
          <w:lang w:val="lv-LV"/>
        </w:rPr>
        <w:t xml:space="preserve"> mm</w:t>
      </w:r>
    </w:p>
    <w:p w:rsidR="00B1267D" w:rsidRDefault="00B1267D" w:rsidP="00B1267D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Visiem kubiem no visām pusēm 45</w:t>
      </w:r>
      <w:r>
        <w:rPr>
          <w:bCs/>
          <w:color w:val="000000"/>
          <w:sz w:val="22"/>
          <w:szCs w:val="22"/>
          <w:vertAlign w:val="superscript"/>
          <w:lang w:val="lv-LV"/>
        </w:rPr>
        <w:t>o</w:t>
      </w:r>
      <w:r>
        <w:rPr>
          <w:bCs/>
          <w:color w:val="000000"/>
          <w:sz w:val="22"/>
          <w:szCs w:val="22"/>
          <w:lang w:val="lv-LV"/>
        </w:rPr>
        <w:t xml:space="preserve"> salaidums, neredzams savienojums </w:t>
      </w:r>
    </w:p>
    <w:p w:rsidR="00B1267D" w:rsidRDefault="00B1267D" w:rsidP="00B1267D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Kubi ir slēgti no visām pusēm, nekrāsoti</w:t>
      </w:r>
    </w:p>
    <w:p w:rsidR="00B1267D" w:rsidRDefault="00B1267D" w:rsidP="00B1267D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Kubiem frēzētas visas malas salaiduma vietās uz 2 mm</w:t>
      </w:r>
      <w:r w:rsidR="00F90EA0">
        <w:rPr>
          <w:bCs/>
          <w:color w:val="000000"/>
          <w:sz w:val="22"/>
          <w:szCs w:val="22"/>
          <w:lang w:val="lv-LV"/>
        </w:rPr>
        <w:t xml:space="preserve"> </w:t>
      </w:r>
      <w:r w:rsidR="00F90EA0" w:rsidRPr="00F90EA0">
        <w:rPr>
          <w:bCs/>
          <w:color w:val="000000"/>
          <w:sz w:val="22"/>
          <w:szCs w:val="22"/>
          <w:lang w:val="lv-LV"/>
        </w:rPr>
        <w:t>45</w:t>
      </w:r>
      <w:r w:rsidR="00F90EA0" w:rsidRPr="00F90EA0">
        <w:rPr>
          <w:bCs/>
          <w:color w:val="000000"/>
          <w:sz w:val="22"/>
          <w:szCs w:val="22"/>
          <w:vertAlign w:val="superscript"/>
          <w:lang w:val="lv-LV"/>
        </w:rPr>
        <w:t xml:space="preserve">o </w:t>
      </w:r>
      <w:r w:rsidR="00F90EA0" w:rsidRPr="00F90EA0">
        <w:rPr>
          <w:bCs/>
          <w:color w:val="000000"/>
          <w:sz w:val="22"/>
          <w:szCs w:val="22"/>
          <w:lang w:val="lv-LV"/>
        </w:rPr>
        <w:t>leņķī</w:t>
      </w:r>
    </w:p>
    <w:p w:rsidR="00B1267D" w:rsidRDefault="00B1267D" w:rsidP="00B1267D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 xml:space="preserve">Izgatavošanas termiņš – līdz </w:t>
      </w:r>
      <w:proofErr w:type="gramStart"/>
      <w:r>
        <w:rPr>
          <w:bCs/>
          <w:color w:val="000000"/>
          <w:sz w:val="22"/>
          <w:szCs w:val="22"/>
          <w:lang w:val="lv-LV"/>
        </w:rPr>
        <w:t>2021.gada</w:t>
      </w:r>
      <w:proofErr w:type="gramEnd"/>
      <w:r>
        <w:rPr>
          <w:bCs/>
          <w:color w:val="000000"/>
          <w:sz w:val="22"/>
          <w:szCs w:val="22"/>
          <w:lang w:val="lv-LV"/>
        </w:rPr>
        <w:t xml:space="preserve"> 30.aprīlim.</w:t>
      </w:r>
    </w:p>
    <w:p w:rsidR="00B1267D" w:rsidRDefault="00B1267D" w:rsidP="00B1267D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Piegāde – Mihaila iela3, Daugavpils</w:t>
      </w:r>
    </w:p>
    <w:p w:rsidR="00947335" w:rsidRPr="00616AFD" w:rsidRDefault="00947335" w:rsidP="00E11245">
      <w:pPr>
        <w:jc w:val="both"/>
        <w:rPr>
          <w:b/>
          <w:sz w:val="22"/>
          <w:lang w:val="lv-LV"/>
        </w:rPr>
      </w:pPr>
    </w:p>
    <w:p w:rsidR="00E11245" w:rsidRPr="00616AFD" w:rsidRDefault="00E11245" w:rsidP="00E11245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 xml:space="preserve"> Mēs apliecinām, ka:</w:t>
      </w:r>
    </w:p>
    <w:p w:rsidR="00E11245" w:rsidRPr="00616AFD" w:rsidRDefault="00E11245" w:rsidP="00E11245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E11245" w:rsidRPr="00616AFD" w:rsidRDefault="00E11245" w:rsidP="00E11245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E11245" w:rsidRPr="00616AFD" w:rsidRDefault="00E11245" w:rsidP="00E11245">
      <w:pPr>
        <w:jc w:val="both"/>
        <w:rPr>
          <w:sz w:val="22"/>
          <w:lang w:val="lv-LV"/>
        </w:rPr>
      </w:pPr>
    </w:p>
    <w:p w:rsidR="00E11245" w:rsidRPr="00616AFD" w:rsidRDefault="00E11245" w:rsidP="00E11245">
      <w:pPr>
        <w:jc w:val="both"/>
        <w:rPr>
          <w:sz w:val="22"/>
          <w:lang w:val="lv-LV"/>
        </w:rPr>
      </w:pPr>
    </w:p>
    <w:p w:rsidR="00E11245" w:rsidRPr="00616AFD" w:rsidRDefault="00E11245" w:rsidP="00E11245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E11245" w:rsidRPr="00616AFD" w:rsidRDefault="00E11245" w:rsidP="00E11245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E11245" w:rsidRPr="00616AFD" w:rsidRDefault="00E11245" w:rsidP="00E11245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E11245" w:rsidRPr="00616AFD" w:rsidRDefault="00E11245" w:rsidP="00E11245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E11245" w:rsidRPr="00616AFD" w:rsidRDefault="00E11245" w:rsidP="00E11245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E11245" w:rsidRPr="00616AFD" w:rsidRDefault="00E11245" w:rsidP="00E11245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E11245" w:rsidRPr="00616AFD" w:rsidRDefault="00E11245" w:rsidP="00E11245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E11245" w:rsidRPr="00616AFD" w:rsidRDefault="00E11245" w:rsidP="00E11245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E11245" w:rsidRPr="00616AFD" w:rsidRDefault="00E11245" w:rsidP="00E11245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E11245" w:rsidRPr="00616AFD" w:rsidRDefault="00E11245" w:rsidP="00E11245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E11245" w:rsidRPr="00660F4F" w:rsidRDefault="00E11245" w:rsidP="00E11245">
      <w:pPr>
        <w:autoSpaceDE w:val="0"/>
        <w:autoSpaceDN w:val="0"/>
        <w:adjustRightInd w:val="0"/>
        <w:jc w:val="both"/>
        <w:rPr>
          <w:b/>
          <w:bCs/>
          <w:sz w:val="22"/>
          <w:lang w:val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E11245" w:rsidRPr="00660F4F" w:rsidRDefault="00E11245" w:rsidP="00E11245">
      <w:pPr>
        <w:rPr>
          <w:lang w:val="lv-LV"/>
        </w:rPr>
      </w:pPr>
    </w:p>
    <w:p w:rsidR="00DB5947" w:rsidRDefault="00DB5947"/>
    <w:sectPr w:rsidR="00DB5947" w:rsidSect="002F6615">
      <w:footerReference w:type="default" r:id="rId9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15" w:rsidRDefault="00771F6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90EA0" w:rsidRPr="00F90EA0">
      <w:rPr>
        <w:noProof/>
        <w:lang w:val="lv-LV"/>
      </w:rPr>
      <w:t>3</w:t>
    </w:r>
    <w:r>
      <w:rPr>
        <w:noProof/>
        <w:lang w:val="lv-LV"/>
      </w:rPr>
      <w:fldChar w:fldCharType="end"/>
    </w:r>
  </w:p>
  <w:p w:rsidR="002F6615" w:rsidRDefault="00771F65" w:rsidP="002F661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7A0"/>
    <w:multiLevelType w:val="hybridMultilevel"/>
    <w:tmpl w:val="9E2809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A7B"/>
    <w:multiLevelType w:val="hybridMultilevel"/>
    <w:tmpl w:val="122A4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4E2D"/>
    <w:multiLevelType w:val="hybridMultilevel"/>
    <w:tmpl w:val="122A4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509"/>
    <w:multiLevelType w:val="hybridMultilevel"/>
    <w:tmpl w:val="707A64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A1073"/>
    <w:multiLevelType w:val="hybridMultilevel"/>
    <w:tmpl w:val="122A4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C79DB"/>
    <w:multiLevelType w:val="hybridMultilevel"/>
    <w:tmpl w:val="122A4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39BE"/>
    <w:multiLevelType w:val="hybridMultilevel"/>
    <w:tmpl w:val="122A4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45"/>
    <w:rsid w:val="00147C7B"/>
    <w:rsid w:val="006A18FA"/>
    <w:rsid w:val="006F05A5"/>
    <w:rsid w:val="008C0420"/>
    <w:rsid w:val="00947335"/>
    <w:rsid w:val="00AB67A7"/>
    <w:rsid w:val="00B1267D"/>
    <w:rsid w:val="00DB5947"/>
    <w:rsid w:val="00E11245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E11245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245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E11245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11245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E11245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12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E11245"/>
    <w:rPr>
      <w:color w:val="0000FF"/>
      <w:u w:val="single"/>
    </w:rPr>
  </w:style>
  <w:style w:type="paragraph" w:customStyle="1" w:styleId="Style1">
    <w:name w:val="Style1"/>
    <w:autoRedefine/>
    <w:uiPriority w:val="99"/>
    <w:rsid w:val="00E11245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E11245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E11245"/>
    <w:pPr>
      <w:jc w:val="both"/>
    </w:pPr>
    <w:rPr>
      <w:sz w:val="22"/>
      <w:szCs w:val="22"/>
      <w:lang w:val="lv-LV"/>
    </w:rPr>
  </w:style>
  <w:style w:type="character" w:styleId="Strong">
    <w:name w:val="Strong"/>
    <w:uiPriority w:val="99"/>
    <w:qFormat/>
    <w:rsid w:val="00E11245"/>
    <w:rPr>
      <w:b/>
      <w:bCs/>
    </w:rPr>
  </w:style>
  <w:style w:type="paragraph" w:styleId="ListParagraph">
    <w:name w:val="List Paragraph"/>
    <w:basedOn w:val="Normal"/>
    <w:uiPriority w:val="34"/>
    <w:qFormat/>
    <w:rsid w:val="00E11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A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E11245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245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E11245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11245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E11245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12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E11245"/>
    <w:rPr>
      <w:color w:val="0000FF"/>
      <w:u w:val="single"/>
    </w:rPr>
  </w:style>
  <w:style w:type="paragraph" w:customStyle="1" w:styleId="Style1">
    <w:name w:val="Style1"/>
    <w:autoRedefine/>
    <w:uiPriority w:val="99"/>
    <w:rsid w:val="00E11245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E11245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E11245"/>
    <w:pPr>
      <w:jc w:val="both"/>
    </w:pPr>
    <w:rPr>
      <w:sz w:val="22"/>
      <w:szCs w:val="22"/>
      <w:lang w:val="lv-LV"/>
    </w:rPr>
  </w:style>
  <w:style w:type="character" w:styleId="Strong">
    <w:name w:val="Strong"/>
    <w:uiPriority w:val="99"/>
    <w:qFormat/>
    <w:rsid w:val="00E11245"/>
    <w:rPr>
      <w:b/>
      <w:bCs/>
    </w:rPr>
  </w:style>
  <w:style w:type="paragraph" w:styleId="ListParagraph">
    <w:name w:val="List Paragraph"/>
    <w:basedOn w:val="Normal"/>
    <w:uiPriority w:val="34"/>
    <w:qFormat/>
    <w:rsid w:val="00E11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A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hkocen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imirs.gargazevics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s.petjko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2875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2021-02-17T08:02:00Z</cp:lastPrinted>
  <dcterms:created xsi:type="dcterms:W3CDTF">2021-02-16T07:48:00Z</dcterms:created>
  <dcterms:modified xsi:type="dcterms:W3CDTF">2021-02-17T08:12:00Z</dcterms:modified>
</cp:coreProperties>
</file>