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D2" w:rsidRDefault="008856D2" w:rsidP="008856D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8856D2" w:rsidRDefault="008856D2" w:rsidP="008856D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8856D2" w:rsidRDefault="008856D2" w:rsidP="008856D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8856D2" w:rsidRDefault="008856D2" w:rsidP="008856D2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A.Burunovs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8856D2" w:rsidRDefault="008856D2" w:rsidP="008856D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201</w:t>
      </w:r>
      <w:r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>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1</w:t>
      </w:r>
      <w:r>
        <w:rPr>
          <w:rFonts w:ascii="Times New Roman" w:eastAsia="Times New Roman" w:hAnsi="Times New Roman"/>
          <w:lang w:eastAsia="ar-SA"/>
        </w:rPr>
        <w:t>9</w:t>
      </w:r>
      <w:r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februār</w:t>
      </w:r>
      <w:r>
        <w:rPr>
          <w:rFonts w:ascii="Times New Roman" w:eastAsia="Times New Roman" w:hAnsi="Times New Roman"/>
          <w:lang w:eastAsia="ar-SA"/>
        </w:rPr>
        <w:t>ī</w:t>
      </w:r>
    </w:p>
    <w:p w:rsidR="008856D2" w:rsidRDefault="008856D2" w:rsidP="008856D2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8856D2" w:rsidRDefault="008856D2" w:rsidP="008856D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8856D2" w:rsidRDefault="008856D2" w:rsidP="008856D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t xml:space="preserve"> </w:t>
      </w:r>
      <w:r w:rsidRPr="007C327E">
        <w:rPr>
          <w:rFonts w:ascii="Times New Roman" w:eastAsia="Times New Roman" w:hAnsi="Times New Roman"/>
          <w:b/>
          <w:bCs/>
          <w:sz w:val="24"/>
          <w:szCs w:val="24"/>
        </w:rPr>
        <w:t>Mākslinieku ēdināšanas pakalpojuma nodrošinājums Rotko centra mākslas simpoziju un biennāles nodrošinājumam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8856D2" w:rsidRDefault="008856D2" w:rsidP="008856D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</w:p>
    <w:p w:rsidR="008856D2" w:rsidRDefault="008856D2" w:rsidP="008856D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201</w:t>
      </w:r>
      <w:r>
        <w:rPr>
          <w:rFonts w:ascii="Times New Roman" w:eastAsia="Times New Roman" w:hAnsi="Times New Roman"/>
          <w:lang w:eastAsia="lv-LV"/>
        </w:rPr>
        <w:t>8</w:t>
      </w:r>
      <w:r>
        <w:rPr>
          <w:rFonts w:ascii="Times New Roman" w:eastAsia="Times New Roman" w:hAnsi="Times New Roman"/>
          <w:lang w:eastAsia="lv-LV"/>
        </w:rPr>
        <w:t xml:space="preserve">.gada </w:t>
      </w:r>
      <w:proofErr w:type="gramStart"/>
      <w:r>
        <w:rPr>
          <w:rFonts w:ascii="Times New Roman" w:eastAsia="Times New Roman" w:hAnsi="Times New Roman"/>
          <w:lang w:eastAsia="lv-LV"/>
        </w:rPr>
        <w:t>1</w:t>
      </w:r>
      <w:r>
        <w:rPr>
          <w:rFonts w:ascii="Times New Roman" w:eastAsia="Times New Roman" w:hAnsi="Times New Roman"/>
          <w:lang w:eastAsia="lv-LV"/>
        </w:rPr>
        <w:t>9</w:t>
      </w:r>
      <w:r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februārī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8856D2" w:rsidTr="00223219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8856D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Pasūtītājs nepiemēro Publisko iepirkumu likumā noteiktās iepirkuma procedūras, jo paredzamā līgumcena ir līdz EUR </w:t>
            </w:r>
            <w:r>
              <w:rPr>
                <w:rFonts w:ascii="Times New Roman" w:eastAsia="Times New Roman" w:hAnsi="Times New Roman"/>
                <w:lang w:eastAsia="lv-LV"/>
              </w:rPr>
              <w:t>41999</w:t>
            </w:r>
            <w:r>
              <w:rPr>
                <w:rFonts w:ascii="Times New Roman" w:eastAsia="Times New Roman" w:hAnsi="Times New Roman"/>
                <w:lang w:eastAsia="lv-LV"/>
              </w:rPr>
              <w:t>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  <w:r>
              <w:t xml:space="preserve"> </w:t>
            </w:r>
            <w:r w:rsidRPr="008856D2">
              <w:rPr>
                <w:rFonts w:ascii="Times New Roman" w:hAnsi="Times New Roman"/>
              </w:rPr>
              <w:t xml:space="preserve">un pakalpojums </w:t>
            </w:r>
            <w:r>
              <w:rPr>
                <w:rFonts w:ascii="Times New Roman" w:hAnsi="Times New Roman"/>
              </w:rPr>
              <w:t xml:space="preserve">ir iekļauts </w:t>
            </w:r>
            <w:r w:rsidRPr="008856D2">
              <w:rPr>
                <w:rFonts w:ascii="Times New Roman" w:eastAsia="Times New Roman" w:hAnsi="Times New Roman"/>
                <w:lang w:eastAsia="lv-LV"/>
              </w:rPr>
              <w:t xml:space="preserve">Publisko iepirkumu likuma 2. pielikumā minēto pakalpojumu iepirkumu </w:t>
            </w:r>
            <w:r>
              <w:rPr>
                <w:rFonts w:ascii="Times New Roman" w:eastAsia="Times New Roman" w:hAnsi="Times New Roman"/>
                <w:lang w:eastAsia="lv-LV"/>
              </w:rPr>
              <w:t>sarakstu</w:t>
            </w:r>
          </w:p>
        </w:tc>
      </w:tr>
      <w:tr w:rsidR="008856D2" w:rsidTr="00223219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.201</w:t>
            </w:r>
            <w:r>
              <w:rPr>
                <w:rFonts w:ascii="Times New Roman" w:eastAsia="Times New Roman" w:hAnsi="Times New Roman"/>
                <w:lang w:eastAsia="lv-LV"/>
              </w:rPr>
              <w:t>8</w:t>
            </w:r>
            <w:r>
              <w:rPr>
                <w:rFonts w:ascii="Times New Roman" w:eastAsia="Times New Roman" w:hAnsi="Times New Roman"/>
                <w:lang w:eastAsia="lv-LV"/>
              </w:rPr>
              <w:t>. – Uzaicinājums piedalīties aptaujā par līguma piešķiršanas tiesībām</w:t>
            </w:r>
          </w:p>
          <w:p w:rsidR="008856D2" w:rsidRDefault="008856D2" w:rsidP="00223219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8856D2" w:rsidTr="00223219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8856D2" w:rsidTr="00223219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7C327E">
              <w:rPr>
                <w:rFonts w:ascii="Times New Roman" w:eastAsia="Times New Roman" w:hAnsi="Times New Roman"/>
                <w:bCs/>
                <w:lang w:eastAsia="lv-LV"/>
              </w:rPr>
              <w:t>“ Mākslinieku ēdināšanas pakalpojuma nodrošinājums Rotko centra mākslas simpoziju un biennāles nodrošinājumam</w:t>
            </w:r>
          </w:p>
        </w:tc>
      </w:tr>
      <w:tr w:rsidR="008856D2" w:rsidTr="00223219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8856D2" w:rsidTr="00223219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8856D2" w:rsidTr="00223219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FA5C6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201</w:t>
            </w:r>
            <w:r w:rsidR="00FA5C60">
              <w:rPr>
                <w:rFonts w:ascii="Times New Roman" w:eastAsia="Times New Roman" w:hAnsi="Times New Roman"/>
                <w:bCs/>
              </w:rPr>
              <w:t>8</w:t>
            </w:r>
            <w:r>
              <w:rPr>
                <w:rFonts w:ascii="Times New Roman" w:eastAsia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1</w:t>
            </w:r>
            <w:r w:rsidR="00FA5C60">
              <w:rPr>
                <w:rFonts w:ascii="Times New Roman" w:eastAsia="Times New Roman" w:hAnsi="Times New Roman"/>
                <w:bCs/>
              </w:rPr>
              <w:t>9</w:t>
            </w:r>
            <w:r>
              <w:rPr>
                <w:rFonts w:ascii="Times New Roman" w:eastAsia="Times New Roman" w:hAnsi="Times New Roman"/>
                <w:bCs/>
              </w:rPr>
              <w:t xml:space="preserve">.aprīļa plkst.10.00 uz e-pastu </w:t>
            </w:r>
            <w:hyperlink r:id="rId7" w:history="1">
              <w:r w:rsidRPr="001C5352"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 xml:space="preserve">., </w:t>
            </w:r>
          </w:p>
        </w:tc>
      </w:tr>
      <w:tr w:rsidR="008856D2" w:rsidTr="00223219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8856D2" w:rsidRDefault="008856D2" w:rsidP="002232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1.SIA Daugavpils Bokseru klubs reģ.Nr.41503015140 – 10</w:t>
            </w:r>
            <w:r w:rsidR="00FA5C60">
              <w:rPr>
                <w:rFonts w:ascii="Times New Roman" w:eastAsia="Times New Roman" w:hAnsi="Times New Roman"/>
                <w:b/>
                <w:lang w:eastAsia="lv-LV"/>
              </w:rPr>
              <w:t>49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 w:rsidR="00FA5C60">
              <w:rPr>
                <w:rFonts w:ascii="Times New Roman" w:eastAsia="Times New Roman" w:hAnsi="Times New Roman"/>
                <w:b/>
                <w:lang w:eastAsia="lv-LV"/>
              </w:rPr>
              <w:t>46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EUR bez PVN </w:t>
            </w:r>
          </w:p>
          <w:p w:rsidR="00FA5C60" w:rsidRDefault="00FA5C60" w:rsidP="0022321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2.SIA Mežvidi reģ.Nr.41503006612 – 1177.53 EUR bez PVN</w:t>
            </w:r>
          </w:p>
          <w:p w:rsidR="008856D2" w:rsidRDefault="008856D2" w:rsidP="0022321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8856D2" w:rsidTr="00223219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Default="008856D2" w:rsidP="00223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7C327E"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iesniegtais Finanšu/tehniskais piedāvājums atbilst tehniskajā specifikācijā norādītajām prasībām un ir </w:t>
            </w:r>
            <w:r w:rsidR="00FA5C60">
              <w:rPr>
                <w:rFonts w:ascii="Times New Roman" w:eastAsia="Times New Roman" w:hAnsi="Times New Roman"/>
                <w:lang w:eastAsia="lv-LV"/>
              </w:rPr>
              <w:t>vislētākais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8856D2" w:rsidRDefault="008856D2" w:rsidP="00223219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856D2" w:rsidTr="00223219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D2" w:rsidRDefault="008856D2" w:rsidP="00223219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D2" w:rsidRDefault="008856D2" w:rsidP="00223219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7C327E"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proofErr w:type="spellStart"/>
            <w:r w:rsidRPr="006E5BBD"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 w:rsidRPr="006E5BBD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>
              <w:t xml:space="preserve"> </w:t>
            </w:r>
            <w:r w:rsidRPr="007C327E">
              <w:rPr>
                <w:rFonts w:ascii="Times New Roman" w:eastAsia="Times New Roman" w:hAnsi="Times New Roman"/>
                <w:b/>
                <w:lang w:eastAsia="lv-LV"/>
              </w:rPr>
              <w:t>41503015140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, Stacijas iela 111c, Daugavpils, LV 5401.</w:t>
            </w:r>
          </w:p>
          <w:p w:rsidR="008856D2" w:rsidRDefault="008856D2" w:rsidP="00223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8856D2" w:rsidRDefault="008856D2" w:rsidP="00FA5C6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>EUR 10</w:t>
            </w:r>
            <w:r w:rsidR="00FA5C60">
              <w:rPr>
                <w:rFonts w:ascii="Times New Roman" w:eastAsia="Times New Roman" w:hAnsi="Times New Roman"/>
                <w:lang w:eastAsia="lv-LV"/>
              </w:rPr>
              <w:t>49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  <w:r w:rsidR="00FA5C60">
              <w:rPr>
                <w:rFonts w:ascii="Times New Roman" w:eastAsia="Times New Roman" w:hAnsi="Times New Roman"/>
                <w:lang w:eastAsia="lv-LV"/>
              </w:rPr>
              <w:t>46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(viens tūkstotis </w:t>
            </w:r>
            <w:r w:rsidR="00FA5C60">
              <w:rPr>
                <w:rFonts w:ascii="Times New Roman" w:eastAsia="Times New Roman" w:hAnsi="Times New Roman"/>
                <w:lang w:eastAsia="lv-LV"/>
              </w:rPr>
              <w:t xml:space="preserve">četrdesmit deviņi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eiro </w:t>
            </w:r>
            <w:r w:rsidR="00FA5C60">
              <w:rPr>
                <w:rFonts w:ascii="Times New Roman" w:eastAsia="Times New Roman" w:hAnsi="Times New Roman"/>
                <w:lang w:eastAsia="lv-LV"/>
              </w:rPr>
              <w:t>un 46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centi) bez PVN </w:t>
            </w:r>
          </w:p>
        </w:tc>
      </w:tr>
    </w:tbl>
    <w:p w:rsidR="00DB5947" w:rsidRDefault="008856D2" w:rsidP="00FA5C60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D2"/>
    <w:rsid w:val="004C6971"/>
    <w:rsid w:val="008856D2"/>
    <w:rsid w:val="00DB5947"/>
    <w:rsid w:val="00F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6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6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hkocen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2018-02-19T08:04:00Z</cp:lastPrinted>
  <dcterms:created xsi:type="dcterms:W3CDTF">2018-02-19T07:33:00Z</dcterms:created>
  <dcterms:modified xsi:type="dcterms:W3CDTF">2018-02-19T08:03:00Z</dcterms:modified>
</cp:coreProperties>
</file>