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BC6" w:rsidRPr="00B25BC6" w:rsidRDefault="00B25BC6" w:rsidP="00B25BC6">
      <w:pPr>
        <w:spacing w:after="100" w:afterAutospacing="1" w:line="240" w:lineRule="auto"/>
        <w:contextualSpacing/>
        <w:jc w:val="right"/>
        <w:rPr>
          <w:rFonts w:ascii="Times New Roman" w:hAnsi="Times New Roman" w:cs="Times New Roman"/>
          <w:b/>
          <w:lang w:eastAsia="ar-SA"/>
        </w:rPr>
      </w:pPr>
      <w:r w:rsidRPr="00B25BC6">
        <w:rPr>
          <w:rFonts w:ascii="Times New Roman" w:hAnsi="Times New Roman" w:cs="Times New Roman"/>
          <w:b/>
          <w:lang w:eastAsia="ar-SA"/>
        </w:rPr>
        <w:t>APSTIPRINU</w:t>
      </w:r>
    </w:p>
    <w:p w:rsidR="00B25BC6" w:rsidRPr="00B25BC6" w:rsidRDefault="00B25BC6" w:rsidP="00B25BC6">
      <w:pPr>
        <w:spacing w:after="100" w:afterAutospacing="1" w:line="240" w:lineRule="auto"/>
        <w:contextualSpacing/>
        <w:jc w:val="right"/>
        <w:rPr>
          <w:rFonts w:ascii="Times New Roman" w:hAnsi="Times New Roman" w:cs="Times New Roman"/>
        </w:rPr>
      </w:pPr>
      <w:r w:rsidRPr="00B25BC6">
        <w:rPr>
          <w:rFonts w:ascii="Times New Roman" w:hAnsi="Times New Roman" w:cs="Times New Roman"/>
        </w:rPr>
        <w:t>Daugavpils Marka Rotko mākslas centra</w:t>
      </w:r>
    </w:p>
    <w:p w:rsidR="00B25BC6" w:rsidRPr="00B25BC6" w:rsidRDefault="00B25BC6" w:rsidP="00B25BC6">
      <w:pPr>
        <w:spacing w:after="100" w:afterAutospacing="1" w:line="240" w:lineRule="auto"/>
        <w:contextualSpacing/>
        <w:jc w:val="right"/>
        <w:rPr>
          <w:rFonts w:ascii="Times New Roman" w:hAnsi="Times New Roman" w:cs="Times New Roman"/>
        </w:rPr>
      </w:pPr>
      <w:r w:rsidRPr="00B25BC6">
        <w:rPr>
          <w:rFonts w:ascii="Times New Roman" w:hAnsi="Times New Roman" w:cs="Times New Roman"/>
        </w:rPr>
        <w:t>vadītājs A.Burunovs</w:t>
      </w:r>
    </w:p>
    <w:p w:rsidR="00B25BC6" w:rsidRPr="00B25BC6" w:rsidRDefault="00B25BC6" w:rsidP="00B25BC6">
      <w:pPr>
        <w:rPr>
          <w:rFonts w:ascii="Times New Roman" w:hAnsi="Times New Roman" w:cs="Times New Roman"/>
        </w:rPr>
      </w:pPr>
    </w:p>
    <w:p w:rsidR="00B25BC6" w:rsidRPr="00B25BC6" w:rsidRDefault="00B25BC6" w:rsidP="00B25BC6">
      <w:pPr>
        <w:spacing w:after="0"/>
        <w:contextualSpacing/>
        <w:jc w:val="right"/>
        <w:rPr>
          <w:rFonts w:ascii="Times New Roman" w:hAnsi="Times New Roman" w:cs="Times New Roman"/>
        </w:rPr>
      </w:pPr>
      <w:r w:rsidRPr="00B25BC6">
        <w:rPr>
          <w:rFonts w:ascii="Times New Roman" w:hAnsi="Times New Roman" w:cs="Times New Roman"/>
        </w:rPr>
        <w:t>________________________</w:t>
      </w:r>
    </w:p>
    <w:p w:rsidR="00B25BC6" w:rsidRPr="00B25BC6" w:rsidRDefault="00B25BC6" w:rsidP="00B25BC6">
      <w:pPr>
        <w:spacing w:after="0"/>
        <w:contextualSpacing/>
        <w:jc w:val="right"/>
        <w:rPr>
          <w:rFonts w:ascii="Times New Roman" w:hAnsi="Times New Roman" w:cs="Times New Roman"/>
        </w:rPr>
      </w:pPr>
      <w:r w:rsidRPr="00B25BC6">
        <w:rPr>
          <w:rFonts w:ascii="Times New Roman" w:hAnsi="Times New Roman" w:cs="Times New Roman"/>
        </w:rPr>
        <w:t xml:space="preserve">Daugavpilī, </w:t>
      </w:r>
      <w:r w:rsidR="00B03424">
        <w:rPr>
          <w:rFonts w:ascii="Times New Roman" w:hAnsi="Times New Roman" w:cs="Times New Roman"/>
        </w:rPr>
        <w:t xml:space="preserve">2017. </w:t>
      </w:r>
      <w:r w:rsidR="00B03424" w:rsidRPr="006F210A">
        <w:rPr>
          <w:rFonts w:ascii="Times New Roman" w:hAnsi="Times New Roman" w:cs="Times New Roman"/>
        </w:rPr>
        <w:t>gada 20.martā</w:t>
      </w:r>
    </w:p>
    <w:p w:rsidR="00B25BC6" w:rsidRPr="00B25BC6" w:rsidRDefault="00B25BC6" w:rsidP="00B25BC6">
      <w:pPr>
        <w:rPr>
          <w:rFonts w:ascii="Times New Roman" w:hAnsi="Times New Roman" w:cs="Times New Roman"/>
        </w:rPr>
      </w:pPr>
    </w:p>
    <w:p w:rsidR="00B25BC6" w:rsidRPr="00B25BC6" w:rsidRDefault="00B25BC6" w:rsidP="00B25BC6">
      <w:pPr>
        <w:spacing w:after="0" w:line="240" w:lineRule="auto"/>
        <w:contextualSpacing/>
        <w:jc w:val="center"/>
        <w:rPr>
          <w:rFonts w:ascii="Times New Roman" w:hAnsi="Times New Roman" w:cs="Times New Roman"/>
        </w:rPr>
      </w:pPr>
      <w:r w:rsidRPr="00B25BC6">
        <w:rPr>
          <w:rFonts w:ascii="Times New Roman" w:hAnsi="Times New Roman" w:cs="Times New Roman"/>
        </w:rPr>
        <w:t>Daugavpils pilsētas pašvaldības iestāde</w:t>
      </w:r>
    </w:p>
    <w:p w:rsidR="00B25BC6" w:rsidRPr="00B25BC6" w:rsidRDefault="00B25BC6" w:rsidP="00B25BC6">
      <w:pPr>
        <w:spacing w:after="0" w:line="240" w:lineRule="auto"/>
        <w:contextualSpacing/>
        <w:jc w:val="center"/>
        <w:rPr>
          <w:rFonts w:ascii="Times New Roman" w:hAnsi="Times New Roman" w:cs="Times New Roman"/>
        </w:rPr>
      </w:pPr>
      <w:r w:rsidRPr="00B25BC6">
        <w:rPr>
          <w:rFonts w:ascii="Times New Roman" w:hAnsi="Times New Roman" w:cs="Times New Roman"/>
        </w:rPr>
        <w:t>„Daugavpils Marka Rotko mākslas centrs”</w:t>
      </w:r>
    </w:p>
    <w:p w:rsidR="00D5655C" w:rsidRDefault="00B25BC6" w:rsidP="00B25BC6">
      <w:pPr>
        <w:spacing w:after="0" w:line="240" w:lineRule="auto"/>
        <w:contextualSpacing/>
        <w:jc w:val="center"/>
        <w:rPr>
          <w:rFonts w:ascii="Times New Roman" w:hAnsi="Times New Roman" w:cs="Times New Roman"/>
        </w:rPr>
      </w:pPr>
      <w:r w:rsidRPr="00B25BC6">
        <w:rPr>
          <w:rFonts w:ascii="Times New Roman" w:hAnsi="Times New Roman" w:cs="Times New Roman"/>
        </w:rPr>
        <w:t>uzaicina potenciālos pretendentus piedalīties aptaujā par līguma piešķiršanas tiesībām</w:t>
      </w:r>
    </w:p>
    <w:p w:rsidR="00B25BC6" w:rsidRPr="00B25BC6" w:rsidRDefault="00B25BC6" w:rsidP="00B25BC6">
      <w:pPr>
        <w:spacing w:after="0" w:line="240" w:lineRule="auto"/>
        <w:contextualSpacing/>
        <w:jc w:val="center"/>
        <w:rPr>
          <w:rFonts w:ascii="Times New Roman" w:eastAsia="Times New Roman" w:hAnsi="Times New Roman" w:cs="Times New Roman"/>
        </w:rPr>
      </w:pPr>
    </w:p>
    <w:p w:rsidR="00D5655C" w:rsidRPr="00B25BC6" w:rsidRDefault="00D5655C" w:rsidP="00B25BC6">
      <w:pPr>
        <w:spacing w:after="0" w:line="240" w:lineRule="auto"/>
        <w:contextualSpacing/>
        <w:jc w:val="center"/>
        <w:rPr>
          <w:rFonts w:ascii="Times New Roman" w:eastAsia="Times New Roman" w:hAnsi="Times New Roman" w:cs="Times New Roman"/>
          <w:b/>
        </w:rPr>
      </w:pPr>
      <w:r w:rsidRPr="00B25BC6">
        <w:rPr>
          <w:rFonts w:ascii="Times New Roman" w:eastAsia="Times New Roman" w:hAnsi="Times New Roman" w:cs="Times New Roman"/>
          <w:b/>
        </w:rPr>
        <w:t>„</w:t>
      </w:r>
      <w:sdt>
        <w:sdtPr>
          <w:rPr>
            <w:rFonts w:ascii="Times New Roman" w:eastAsia="Times New Roman" w:hAnsi="Times New Roman" w:cs="Times New Roman"/>
            <w:b/>
          </w:rPr>
          <w:alias w:val="Ieprikuma nosaukums"/>
          <w:tag w:val="Ieprikuma nosaukums"/>
          <w:id w:val="-674340934"/>
          <w:placeholder>
            <w:docPart w:val="1DA8993C824140D88785924BB93C5A7E"/>
          </w:placeholder>
          <w:text/>
        </w:sdtPr>
        <w:sdtEndPr/>
        <w:sdtContent>
          <w:r w:rsidR="00AC09BA">
            <w:rPr>
              <w:rFonts w:ascii="Times New Roman" w:eastAsia="Times New Roman" w:hAnsi="Times New Roman" w:cs="Times New Roman"/>
              <w:b/>
            </w:rPr>
            <w:t>R</w:t>
          </w:r>
          <w:r w:rsidR="00AC09BA" w:rsidRPr="00BE6971">
            <w:rPr>
              <w:rFonts w:ascii="Times New Roman" w:eastAsia="Times New Roman" w:hAnsi="Times New Roman" w:cs="Times New Roman"/>
              <w:b/>
            </w:rPr>
            <w:t>emonta darbi ēkām</w:t>
          </w:r>
          <w:r w:rsidR="00AC09BA">
            <w:rPr>
              <w:rFonts w:ascii="Times New Roman" w:eastAsia="Times New Roman" w:hAnsi="Times New Roman" w:cs="Times New Roman"/>
              <w:b/>
            </w:rPr>
            <w:t xml:space="preserve"> (</w:t>
          </w:r>
          <w:proofErr w:type="spellStart"/>
          <w:r w:rsidR="00AC09BA">
            <w:rPr>
              <w:rFonts w:ascii="Times New Roman" w:eastAsia="Times New Roman" w:hAnsi="Times New Roman" w:cs="Times New Roman"/>
              <w:b/>
            </w:rPr>
            <w:t>kad.apz</w:t>
          </w:r>
          <w:proofErr w:type="spellEnd"/>
          <w:r w:rsidR="00AC09BA">
            <w:rPr>
              <w:rFonts w:ascii="Times New Roman" w:eastAsia="Times New Roman" w:hAnsi="Times New Roman" w:cs="Times New Roman"/>
              <w:b/>
            </w:rPr>
            <w:t>. 0500 011 1201 001), šķūnim (</w:t>
          </w:r>
          <w:proofErr w:type="spellStart"/>
          <w:r w:rsidR="00AC09BA">
            <w:rPr>
              <w:rFonts w:ascii="Times New Roman" w:eastAsia="Times New Roman" w:hAnsi="Times New Roman" w:cs="Times New Roman"/>
              <w:b/>
            </w:rPr>
            <w:t>kad.apz</w:t>
          </w:r>
          <w:proofErr w:type="spellEnd"/>
          <w:r w:rsidR="00AC09BA">
            <w:rPr>
              <w:rFonts w:ascii="Times New Roman" w:eastAsia="Times New Roman" w:hAnsi="Times New Roman" w:cs="Times New Roman"/>
              <w:b/>
            </w:rPr>
            <w:t>. 0500 011 1201 002) un garāžām (</w:t>
          </w:r>
          <w:proofErr w:type="spellStart"/>
          <w:r w:rsidR="00AC09BA">
            <w:rPr>
              <w:rFonts w:ascii="Times New Roman" w:eastAsia="Times New Roman" w:hAnsi="Times New Roman" w:cs="Times New Roman"/>
              <w:b/>
            </w:rPr>
            <w:t>kad.apz</w:t>
          </w:r>
          <w:proofErr w:type="spellEnd"/>
          <w:r w:rsidR="00AC09BA">
            <w:rPr>
              <w:rFonts w:ascii="Times New Roman" w:eastAsia="Times New Roman" w:hAnsi="Times New Roman" w:cs="Times New Roman"/>
              <w:b/>
            </w:rPr>
            <w:t>. 0500 011 1201 003),</w:t>
          </w:r>
          <w:r w:rsidR="00AC09BA" w:rsidRPr="00BE6971">
            <w:rPr>
              <w:rFonts w:ascii="Times New Roman" w:eastAsia="Times New Roman" w:hAnsi="Times New Roman" w:cs="Times New Roman"/>
              <w:b/>
            </w:rPr>
            <w:t xml:space="preserve"> Komandanta ielā 2,</w:t>
          </w:r>
          <w:r w:rsidR="00AC09BA">
            <w:rPr>
              <w:rFonts w:ascii="Times New Roman" w:eastAsia="Times New Roman" w:hAnsi="Times New Roman" w:cs="Times New Roman"/>
              <w:b/>
            </w:rPr>
            <w:t xml:space="preserve"> </w:t>
          </w:r>
          <w:r w:rsidR="00AC09BA" w:rsidRPr="00BE6971">
            <w:rPr>
              <w:rFonts w:ascii="Times New Roman" w:eastAsia="Times New Roman" w:hAnsi="Times New Roman" w:cs="Times New Roman"/>
              <w:b/>
            </w:rPr>
            <w:t xml:space="preserve"> Daugavpilī</w:t>
          </w:r>
        </w:sdtContent>
      </w:sdt>
      <w:r w:rsidRPr="00B25BC6">
        <w:rPr>
          <w:rFonts w:ascii="Times New Roman" w:eastAsia="Times New Roman" w:hAnsi="Times New Roman" w:cs="Times New Roman"/>
          <w:b/>
        </w:rPr>
        <w:t>”</w:t>
      </w:r>
    </w:p>
    <w:p w:rsidR="00D5655C" w:rsidRPr="00D5655C" w:rsidRDefault="00D5655C" w:rsidP="00D5655C">
      <w:pPr>
        <w:spacing w:after="0" w:line="240" w:lineRule="auto"/>
        <w:rPr>
          <w:rFonts w:ascii="Times New Roman" w:eastAsia="Times New Roman" w:hAnsi="Times New Roman" w:cs="Times New Roman"/>
          <w:b/>
          <w:u w:val="single"/>
        </w:rPr>
      </w:pPr>
    </w:p>
    <w:p w:rsidR="00D5655C" w:rsidRPr="00D5655C" w:rsidRDefault="00D5655C" w:rsidP="00D5655C">
      <w:pPr>
        <w:keepNext/>
        <w:numPr>
          <w:ilvl w:val="0"/>
          <w:numId w:val="7"/>
        </w:numPr>
        <w:tabs>
          <w:tab w:val="num" w:pos="284"/>
        </w:tabs>
        <w:spacing w:after="0" w:line="240" w:lineRule="auto"/>
        <w:ind w:left="284" w:hanging="284"/>
        <w:jc w:val="both"/>
        <w:outlineLvl w:val="1"/>
        <w:rPr>
          <w:rFonts w:ascii="Times New Roman" w:eastAsia="Times New Roman" w:hAnsi="Times New Roman" w:cs="Times New Roman"/>
          <w:b/>
          <w:bCs/>
        </w:rPr>
      </w:pPr>
      <w:r w:rsidRPr="00D5655C">
        <w:rPr>
          <w:rFonts w:ascii="Times New Roman" w:eastAsia="Times New Roman" w:hAnsi="Times New Roman" w:cs="Times New Roman"/>
          <w:b/>
          <w:bCs/>
        </w:rPr>
        <w:t xml:space="preserve">Pasūtītājs: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5"/>
        <w:gridCol w:w="6611"/>
      </w:tblGrid>
      <w:tr w:rsidR="00B25BC6" w:rsidRPr="00616AFD" w:rsidTr="007D1654">
        <w:trPr>
          <w:cantSplit/>
          <w:trHeight w:val="576"/>
          <w:jc w:val="center"/>
        </w:trPr>
        <w:tc>
          <w:tcPr>
            <w:tcW w:w="2405" w:type="dxa"/>
            <w:vAlign w:val="center"/>
          </w:tcPr>
          <w:p w:rsidR="00B25BC6" w:rsidRPr="00702EBF" w:rsidRDefault="00B25BC6" w:rsidP="00B25BC6">
            <w:pPr>
              <w:rPr>
                <w:rFonts w:ascii="Times New Roman" w:hAnsi="Times New Roman" w:cs="Times New Roman"/>
                <w:b/>
                <w:bCs/>
                <w:color w:val="000000"/>
              </w:rPr>
            </w:pPr>
            <w:r w:rsidRPr="00702EBF">
              <w:rPr>
                <w:rFonts w:ascii="Times New Roman" w:hAnsi="Times New Roman" w:cs="Times New Roman"/>
                <w:b/>
                <w:bCs/>
                <w:color w:val="000000"/>
              </w:rPr>
              <w:t>Pasūtītāja nosaukums</w:t>
            </w:r>
          </w:p>
        </w:tc>
        <w:tc>
          <w:tcPr>
            <w:tcW w:w="6611" w:type="dxa"/>
            <w:vAlign w:val="center"/>
          </w:tcPr>
          <w:p w:rsidR="00B25BC6" w:rsidRPr="00702EBF" w:rsidRDefault="00B25BC6" w:rsidP="00B25BC6">
            <w:pPr>
              <w:pStyle w:val="Style2"/>
              <w:jc w:val="left"/>
              <w:rPr>
                <w:color w:val="000000"/>
              </w:rPr>
            </w:pPr>
            <w:r w:rsidRPr="00702EBF">
              <w:rPr>
                <w:color w:val="000000"/>
              </w:rPr>
              <w:t>Daugavpils Marka Rotko mākslas centrs</w:t>
            </w:r>
          </w:p>
        </w:tc>
      </w:tr>
      <w:tr w:rsidR="00B25BC6" w:rsidRPr="00616AFD" w:rsidTr="007D1654">
        <w:trPr>
          <w:trHeight w:val="201"/>
          <w:jc w:val="center"/>
        </w:trPr>
        <w:tc>
          <w:tcPr>
            <w:tcW w:w="2405" w:type="dxa"/>
            <w:vAlign w:val="center"/>
          </w:tcPr>
          <w:p w:rsidR="00B25BC6" w:rsidRPr="00702EBF" w:rsidRDefault="00B25BC6" w:rsidP="00B25BC6">
            <w:pPr>
              <w:pStyle w:val="TOC1"/>
              <w:jc w:val="left"/>
              <w:rPr>
                <w:color w:val="000000"/>
              </w:rPr>
            </w:pPr>
            <w:r w:rsidRPr="00702EBF">
              <w:rPr>
                <w:color w:val="000000"/>
              </w:rPr>
              <w:t>Adrese</w:t>
            </w:r>
          </w:p>
        </w:tc>
        <w:tc>
          <w:tcPr>
            <w:tcW w:w="6611" w:type="dxa"/>
            <w:vAlign w:val="center"/>
          </w:tcPr>
          <w:p w:rsidR="00B25BC6" w:rsidRPr="00702EBF" w:rsidRDefault="00B25BC6" w:rsidP="00B25BC6">
            <w:pPr>
              <w:rPr>
                <w:rFonts w:ascii="Times New Roman" w:hAnsi="Times New Roman" w:cs="Times New Roman"/>
                <w:b/>
                <w:bCs/>
                <w:color w:val="000000"/>
              </w:rPr>
            </w:pPr>
            <w:r w:rsidRPr="00702EBF">
              <w:rPr>
                <w:rFonts w:ascii="Times New Roman" w:hAnsi="Times New Roman" w:cs="Times New Roman"/>
                <w:color w:val="000000"/>
              </w:rPr>
              <w:t>Mihaila iela 3, Daugavpils, LV-5401</w:t>
            </w:r>
          </w:p>
        </w:tc>
      </w:tr>
      <w:tr w:rsidR="00B25BC6" w:rsidRPr="00616AFD" w:rsidTr="007D1654">
        <w:trPr>
          <w:jc w:val="center"/>
        </w:trPr>
        <w:tc>
          <w:tcPr>
            <w:tcW w:w="2405" w:type="dxa"/>
            <w:vAlign w:val="center"/>
          </w:tcPr>
          <w:p w:rsidR="00B25BC6" w:rsidRPr="00702EBF" w:rsidRDefault="00B25BC6" w:rsidP="00B25BC6">
            <w:pPr>
              <w:pStyle w:val="TOC1"/>
              <w:jc w:val="left"/>
              <w:rPr>
                <w:color w:val="000000"/>
              </w:rPr>
            </w:pPr>
            <w:r w:rsidRPr="00702EBF">
              <w:rPr>
                <w:color w:val="000000"/>
              </w:rPr>
              <w:t>Reģ. Nr.</w:t>
            </w:r>
          </w:p>
        </w:tc>
        <w:tc>
          <w:tcPr>
            <w:tcW w:w="6611" w:type="dxa"/>
            <w:vAlign w:val="center"/>
          </w:tcPr>
          <w:p w:rsidR="00B25BC6" w:rsidRPr="00702EBF" w:rsidRDefault="00B25BC6" w:rsidP="00B25BC6">
            <w:pPr>
              <w:rPr>
                <w:rFonts w:ascii="Times New Roman" w:hAnsi="Times New Roman" w:cs="Times New Roman"/>
                <w:b/>
                <w:bCs/>
                <w:color w:val="000000"/>
              </w:rPr>
            </w:pPr>
            <w:r w:rsidRPr="00702EBF">
              <w:rPr>
                <w:rStyle w:val="Strong"/>
                <w:rFonts w:ascii="Times New Roman" w:hAnsi="Times New Roman" w:cs="Times New Roman"/>
                <w:color w:val="000000"/>
              </w:rPr>
              <w:t>90009938567</w:t>
            </w:r>
          </w:p>
        </w:tc>
      </w:tr>
      <w:tr w:rsidR="00B25BC6" w:rsidRPr="00616AFD" w:rsidTr="007D1654">
        <w:trPr>
          <w:jc w:val="center"/>
        </w:trPr>
        <w:tc>
          <w:tcPr>
            <w:tcW w:w="2405" w:type="dxa"/>
            <w:vAlign w:val="center"/>
          </w:tcPr>
          <w:p w:rsidR="00B25BC6" w:rsidRPr="00702EBF" w:rsidRDefault="00B25BC6" w:rsidP="00B25BC6">
            <w:pPr>
              <w:pStyle w:val="TOC1"/>
              <w:jc w:val="left"/>
              <w:rPr>
                <w:color w:val="000000"/>
              </w:rPr>
            </w:pPr>
            <w:r w:rsidRPr="00702EBF">
              <w:rPr>
                <w:color w:val="000000"/>
              </w:rPr>
              <w:t>Kontaktpersona tehniskajos jautājumos</w:t>
            </w:r>
          </w:p>
        </w:tc>
        <w:tc>
          <w:tcPr>
            <w:tcW w:w="6611" w:type="dxa"/>
          </w:tcPr>
          <w:p w:rsidR="00B25BC6" w:rsidRPr="00702EBF" w:rsidRDefault="00B25BC6" w:rsidP="00B25BC6">
            <w:pPr>
              <w:rPr>
                <w:rFonts w:ascii="Times New Roman" w:hAnsi="Times New Roman" w:cs="Times New Roman"/>
                <w:color w:val="000000"/>
              </w:rPr>
            </w:pPr>
            <w:r w:rsidRPr="00702EBF">
              <w:rPr>
                <w:rFonts w:ascii="Times New Roman" w:hAnsi="Times New Roman" w:cs="Times New Roman"/>
              </w:rPr>
              <w:t>“Daugavpils Marka Rotko mākslas centrs” ēku ekspluatācijas un aprīkojuma nodrošinājuma inženieris Jurijs Černovs</w:t>
            </w:r>
            <w:r w:rsidRPr="00702EBF">
              <w:rPr>
                <w:rFonts w:ascii="Times New Roman" w:hAnsi="Times New Roman" w:cs="Times New Roman"/>
                <w:color w:val="000000"/>
              </w:rPr>
              <w:t xml:space="preserve">, tālr.65430247, mob. 27888702, e-pasts </w:t>
            </w:r>
            <w:hyperlink r:id="rId6" w:history="1">
              <w:r w:rsidRPr="00702EBF">
                <w:rPr>
                  <w:rStyle w:val="Hyperlink"/>
                  <w:rFonts w:ascii="Times New Roman" w:hAnsi="Times New Roman" w:cs="Times New Roman"/>
                </w:rPr>
                <w:t>jurijs.cernovs@daugavpils.lv</w:t>
              </w:r>
            </w:hyperlink>
            <w:r w:rsidRPr="00702EBF">
              <w:rPr>
                <w:rFonts w:ascii="Times New Roman" w:hAnsi="Times New Roman" w:cs="Times New Roman"/>
              </w:rPr>
              <w:t xml:space="preserve"> </w:t>
            </w:r>
          </w:p>
        </w:tc>
      </w:tr>
      <w:tr w:rsidR="00B25BC6" w:rsidRPr="00616AFD" w:rsidTr="007D1654">
        <w:trPr>
          <w:jc w:val="center"/>
        </w:trPr>
        <w:tc>
          <w:tcPr>
            <w:tcW w:w="2405" w:type="dxa"/>
            <w:vAlign w:val="center"/>
          </w:tcPr>
          <w:p w:rsidR="00B25BC6" w:rsidRPr="00702EBF" w:rsidRDefault="00B25BC6" w:rsidP="00B25BC6">
            <w:pPr>
              <w:pStyle w:val="TOC1"/>
              <w:jc w:val="left"/>
              <w:rPr>
                <w:color w:val="000000"/>
              </w:rPr>
            </w:pPr>
            <w:r w:rsidRPr="00702EBF">
              <w:rPr>
                <w:color w:val="000000"/>
              </w:rPr>
              <w:t>Kontaktpersona līguma slēgšanas jautājumos</w:t>
            </w:r>
          </w:p>
        </w:tc>
        <w:tc>
          <w:tcPr>
            <w:tcW w:w="6611" w:type="dxa"/>
          </w:tcPr>
          <w:p w:rsidR="00B25BC6" w:rsidRPr="00702EBF" w:rsidRDefault="00B25BC6" w:rsidP="00B25BC6">
            <w:pPr>
              <w:rPr>
                <w:rFonts w:ascii="Times New Roman" w:hAnsi="Times New Roman" w:cs="Times New Roman"/>
                <w:color w:val="000000"/>
              </w:rPr>
            </w:pPr>
            <w:r w:rsidRPr="00702EBF">
              <w:rPr>
                <w:rFonts w:ascii="Times New Roman" w:hAnsi="Times New Roman" w:cs="Times New Roman"/>
                <w:color w:val="000000"/>
              </w:rPr>
              <w:t xml:space="preserve">Jurists Vladimirs Gargazevičs, tālr.654302743, fakss 65430275,  </w:t>
            </w:r>
          </w:p>
          <w:p w:rsidR="00B25BC6" w:rsidRPr="00702EBF" w:rsidRDefault="00B25BC6" w:rsidP="00B25BC6">
            <w:pPr>
              <w:rPr>
                <w:rFonts w:ascii="Times New Roman" w:hAnsi="Times New Roman" w:cs="Times New Roman"/>
                <w:color w:val="000000"/>
              </w:rPr>
            </w:pPr>
            <w:r w:rsidRPr="00702EBF">
              <w:rPr>
                <w:rFonts w:ascii="Times New Roman" w:hAnsi="Times New Roman" w:cs="Times New Roman"/>
                <w:color w:val="000000"/>
              </w:rPr>
              <w:t xml:space="preserve">e-pasts </w:t>
            </w:r>
            <w:hyperlink r:id="rId7" w:history="1">
              <w:r w:rsidRPr="00702EBF">
                <w:rPr>
                  <w:rStyle w:val="Hyperlink"/>
                  <w:rFonts w:ascii="Times New Roman" w:hAnsi="Times New Roman" w:cs="Times New Roman"/>
                </w:rPr>
                <w:t>vladimirs.gargazevics@daugavpils.lv</w:t>
              </w:r>
            </w:hyperlink>
            <w:r w:rsidRPr="00702EBF">
              <w:rPr>
                <w:rFonts w:ascii="Times New Roman" w:hAnsi="Times New Roman" w:cs="Times New Roman"/>
                <w:color w:val="000000"/>
              </w:rPr>
              <w:t xml:space="preserve"> </w:t>
            </w:r>
          </w:p>
        </w:tc>
      </w:tr>
    </w:tbl>
    <w:p w:rsidR="00D5655C" w:rsidRPr="00D5655C" w:rsidRDefault="00D5655C" w:rsidP="00D5655C">
      <w:pPr>
        <w:spacing w:after="0" w:line="240" w:lineRule="auto"/>
        <w:jc w:val="both"/>
        <w:rPr>
          <w:rFonts w:ascii="Times New Roman" w:eastAsia="Times New Roman" w:hAnsi="Times New Roman" w:cs="Times New Roman"/>
          <w:i/>
          <w:iCs/>
        </w:rPr>
      </w:pPr>
    </w:p>
    <w:p w:rsidR="00B03424" w:rsidRPr="00B03424" w:rsidRDefault="00B03424" w:rsidP="00D5655C">
      <w:pPr>
        <w:keepNext/>
        <w:numPr>
          <w:ilvl w:val="0"/>
          <w:numId w:val="7"/>
        </w:numPr>
        <w:tabs>
          <w:tab w:val="num" w:pos="284"/>
        </w:tabs>
        <w:spacing w:after="120" w:line="240" w:lineRule="auto"/>
        <w:ind w:left="284" w:hanging="284"/>
        <w:jc w:val="both"/>
        <w:outlineLvl w:val="1"/>
        <w:rPr>
          <w:rFonts w:ascii="Times New Roman" w:eastAsia="Times New Roman" w:hAnsi="Times New Roman" w:cs="Times New Roman"/>
          <w:bCs/>
        </w:rPr>
      </w:pPr>
      <w:r w:rsidRPr="00B03424">
        <w:rPr>
          <w:rFonts w:ascii="Times New Roman" w:hAnsi="Times New Roman" w:cs="Times New Roman"/>
          <w:b/>
          <w:bCs/>
          <w:color w:val="000000"/>
        </w:rPr>
        <w:t xml:space="preserve">Iepirkuma identifikācijas Nr.DMRMC </w:t>
      </w:r>
      <w:r w:rsidR="007D70E8">
        <w:rPr>
          <w:rFonts w:ascii="Times New Roman" w:hAnsi="Times New Roman" w:cs="Times New Roman"/>
          <w:b/>
          <w:bCs/>
        </w:rPr>
        <w:t>2017/07N</w:t>
      </w:r>
    </w:p>
    <w:p w:rsidR="00D5655C" w:rsidRPr="00D5655C" w:rsidRDefault="00B03424" w:rsidP="00D5655C">
      <w:pPr>
        <w:keepNext/>
        <w:numPr>
          <w:ilvl w:val="0"/>
          <w:numId w:val="7"/>
        </w:numPr>
        <w:tabs>
          <w:tab w:val="num" w:pos="284"/>
        </w:tabs>
        <w:spacing w:after="120" w:line="240" w:lineRule="auto"/>
        <w:ind w:left="284" w:hanging="284"/>
        <w:jc w:val="both"/>
        <w:outlineLvl w:val="1"/>
        <w:rPr>
          <w:rFonts w:ascii="Times New Roman" w:eastAsia="Times New Roman" w:hAnsi="Times New Roman" w:cs="Times New Roman"/>
          <w:bCs/>
        </w:rPr>
      </w:pPr>
      <w:r>
        <w:rPr>
          <w:rFonts w:ascii="Times New Roman" w:eastAsia="Times New Roman" w:hAnsi="Times New Roman" w:cs="Times New Roman"/>
          <w:b/>
          <w:bCs/>
        </w:rPr>
        <w:t>I</w:t>
      </w:r>
      <w:r w:rsidR="00D5655C" w:rsidRPr="00D5655C">
        <w:rPr>
          <w:rFonts w:ascii="Times New Roman" w:eastAsia="Times New Roman" w:hAnsi="Times New Roman" w:cs="Times New Roman"/>
          <w:b/>
          <w:bCs/>
        </w:rPr>
        <w:t>epirkuma mērķis:</w:t>
      </w:r>
      <w:r w:rsidR="00D5655C" w:rsidRPr="00D5655C">
        <w:rPr>
          <w:rFonts w:ascii="Times New Roman" w:eastAsia="Times New Roman" w:hAnsi="Times New Roman" w:cs="Times New Roman"/>
          <w:bCs/>
        </w:rPr>
        <w:t xml:space="preserve"> </w:t>
      </w:r>
      <w:sdt>
        <w:sdtPr>
          <w:rPr>
            <w:rFonts w:ascii="Times New Roman" w:eastAsia="Times New Roman" w:hAnsi="Times New Roman" w:cs="Times New Roman"/>
            <w:bCs/>
          </w:rPr>
          <w:alias w:val="Kādam mērķim veicams iepirkums,t.i.tas pats priekšmets"/>
          <w:tag w:val="Kādam mērķim veicams iepirkums,t.i.tas pats priekšmets"/>
          <w:id w:val="25455515"/>
          <w:placeholder>
            <w:docPart w:val="B8D082B78FDF46B8BCB2D1D89DAE363A"/>
          </w:placeholder>
          <w:text/>
        </w:sdtPr>
        <w:sdtEndPr/>
        <w:sdtContent>
          <w:r w:rsidR="001A0BB6">
            <w:rPr>
              <w:rFonts w:ascii="Times New Roman" w:eastAsia="Times New Roman" w:hAnsi="Times New Roman" w:cs="Times New Roman"/>
              <w:bCs/>
            </w:rPr>
            <w:t>Novērst konstatētos defektus un ēku sagatavošana ekspluatācijai</w:t>
          </w:r>
          <w:r w:rsidR="00D5655C" w:rsidRPr="00D5655C">
            <w:rPr>
              <w:rFonts w:ascii="Times New Roman" w:eastAsia="Times New Roman" w:hAnsi="Times New Roman" w:cs="Times New Roman"/>
              <w:bCs/>
            </w:rPr>
            <w:t>, Daugavpils pilsēta</w:t>
          </w:r>
          <w:r w:rsidR="001A0BB6">
            <w:rPr>
              <w:rFonts w:ascii="Times New Roman" w:eastAsia="Times New Roman" w:hAnsi="Times New Roman" w:cs="Times New Roman"/>
              <w:bCs/>
            </w:rPr>
            <w:t>s pašvaldības ēkā, Komandanta 2 (Rotko centra daļa)</w:t>
          </w:r>
          <w:r w:rsidR="00D5655C" w:rsidRPr="00D5655C">
            <w:rPr>
              <w:rFonts w:ascii="Times New Roman" w:eastAsia="Times New Roman" w:hAnsi="Times New Roman" w:cs="Times New Roman"/>
              <w:bCs/>
            </w:rPr>
            <w:t>, Daugavpilī</w:t>
          </w:r>
        </w:sdtContent>
      </w:sdt>
      <w:r w:rsidR="00D5655C" w:rsidRPr="00D5655C">
        <w:rPr>
          <w:rFonts w:ascii="Times New Roman" w:eastAsia="Times New Roman" w:hAnsi="Times New Roman" w:cs="Times New Roman"/>
          <w:bCs/>
        </w:rPr>
        <w:t>.</w:t>
      </w:r>
    </w:p>
    <w:p w:rsidR="00D5655C" w:rsidRPr="009B0BF8" w:rsidRDefault="00D5655C" w:rsidP="00D5655C">
      <w:pPr>
        <w:keepNext/>
        <w:numPr>
          <w:ilvl w:val="0"/>
          <w:numId w:val="7"/>
        </w:numPr>
        <w:tabs>
          <w:tab w:val="num" w:pos="284"/>
        </w:tabs>
        <w:spacing w:after="120" w:line="240" w:lineRule="auto"/>
        <w:ind w:left="284" w:hanging="284"/>
        <w:jc w:val="both"/>
        <w:outlineLvl w:val="1"/>
        <w:rPr>
          <w:rFonts w:ascii="Times New Roman" w:eastAsia="Times New Roman" w:hAnsi="Times New Roman" w:cs="Times New Roman"/>
        </w:rPr>
      </w:pPr>
      <w:bookmarkStart w:id="0" w:name="_Toc341872544"/>
      <w:bookmarkStart w:id="1" w:name="_Toc337468672"/>
      <w:bookmarkStart w:id="2" w:name="_Toc134628683"/>
      <w:bookmarkStart w:id="3" w:name="_Toc134418278"/>
      <w:r w:rsidRPr="009B0BF8">
        <w:rPr>
          <w:rFonts w:ascii="Times New Roman" w:eastAsia="Times New Roman" w:hAnsi="Times New Roman" w:cs="Times New Roman"/>
          <w:b/>
          <w:bCs/>
        </w:rPr>
        <w:t>Līguma izpildes termiņš</w:t>
      </w:r>
      <w:bookmarkEnd w:id="0"/>
      <w:bookmarkEnd w:id="1"/>
      <w:bookmarkEnd w:id="2"/>
      <w:bookmarkEnd w:id="3"/>
      <w:r w:rsidRPr="009B0BF8">
        <w:rPr>
          <w:rFonts w:ascii="Times New Roman" w:eastAsia="Times New Roman" w:hAnsi="Times New Roman" w:cs="Times New Roman"/>
          <w:b/>
          <w:bCs/>
        </w:rPr>
        <w:t>:</w:t>
      </w:r>
      <w:r w:rsidRPr="009B0BF8">
        <w:rPr>
          <w:rFonts w:ascii="Times New Roman" w:eastAsia="Times New Roman" w:hAnsi="Times New Roman" w:cs="Times New Roman"/>
        </w:rPr>
        <w:t xml:space="preserve"> </w:t>
      </w:r>
      <w:sdt>
        <w:sdtPr>
          <w:rPr>
            <w:rFonts w:ascii="Times New Roman" w:eastAsia="Times New Roman" w:hAnsi="Times New Roman" w:cs="Times New Roman"/>
            <w:b/>
            <w:bCs/>
          </w:rPr>
          <w:id w:val="510719422"/>
          <w:placeholder>
            <w:docPart w:val="8C4734CC501947A8AD6AFE9BD4000A54"/>
          </w:placeholder>
          <w:date>
            <w:dateFormat w:val="yyyy'. gada 'd. MMMM"/>
            <w:lid w:val="lv-LV"/>
            <w:storeMappedDataAs w:val="dateTime"/>
            <w:calendar w:val="gregorian"/>
          </w:date>
        </w:sdtPr>
        <w:sdtEndPr/>
        <w:sdtContent>
          <w:r w:rsidR="006F210A">
            <w:rPr>
              <w:rFonts w:ascii="Times New Roman" w:eastAsia="Times New Roman" w:hAnsi="Times New Roman" w:cs="Times New Roman"/>
              <w:b/>
              <w:bCs/>
            </w:rPr>
            <w:t>pēc saskaņošanas ar pasūtītāju</w:t>
          </w:r>
        </w:sdtContent>
      </w:sdt>
      <w:r w:rsidRPr="009B0BF8">
        <w:rPr>
          <w:rFonts w:ascii="Times New Roman" w:eastAsia="Times New Roman" w:hAnsi="Times New Roman" w:cs="Times New Roman"/>
          <w:bCs/>
        </w:rPr>
        <w:t>.</w:t>
      </w:r>
    </w:p>
    <w:p w:rsidR="00D5655C" w:rsidRPr="006F210A" w:rsidRDefault="00D5655C" w:rsidP="006F210A">
      <w:pPr>
        <w:keepNext/>
        <w:numPr>
          <w:ilvl w:val="0"/>
          <w:numId w:val="7"/>
        </w:numPr>
        <w:tabs>
          <w:tab w:val="num" w:pos="284"/>
        </w:tabs>
        <w:spacing w:after="120" w:line="240" w:lineRule="auto"/>
        <w:ind w:left="284" w:hanging="284"/>
        <w:jc w:val="both"/>
        <w:outlineLvl w:val="1"/>
        <w:rPr>
          <w:rFonts w:ascii="Times New Roman" w:eastAsia="Times New Roman" w:hAnsi="Times New Roman" w:cs="Times New Roman"/>
        </w:rPr>
      </w:pPr>
      <w:r w:rsidRPr="00D5655C">
        <w:rPr>
          <w:rFonts w:ascii="Times New Roman" w:eastAsia="Times New Roman" w:hAnsi="Times New Roman" w:cs="Times New Roman"/>
          <w:b/>
          <w:bCs/>
        </w:rPr>
        <w:t>Veicamo būvdarbu, preču piegādes vai pakalpojuma uzskaitījums (apjomi):</w:t>
      </w:r>
      <w:r w:rsidRPr="00D5655C">
        <w:rPr>
          <w:rFonts w:ascii="Times New Roman" w:eastAsia="Times New Roman" w:hAnsi="Times New Roman" w:cs="Times New Roman"/>
          <w:bCs/>
        </w:rPr>
        <w:t xml:space="preserve"> Precīzs pakalpojuma apraksts ir noteikts </w:t>
      </w:r>
      <w:r w:rsidR="00FF6E04" w:rsidRPr="00E0624C">
        <w:rPr>
          <w:rFonts w:ascii="Times New Roman" w:eastAsia="Times New Roman" w:hAnsi="Times New Roman" w:cs="Times New Roman"/>
          <w:bCs/>
        </w:rPr>
        <w:t>tehniskajā specifikācijā</w:t>
      </w:r>
      <w:r w:rsidRPr="00E0624C">
        <w:rPr>
          <w:rFonts w:ascii="Times New Roman" w:eastAsia="Times New Roman" w:hAnsi="Times New Roman" w:cs="Times New Roman"/>
          <w:bCs/>
        </w:rPr>
        <w:t xml:space="preserve"> (1.pielikums)</w:t>
      </w:r>
      <w:r w:rsidRPr="006F210A">
        <w:rPr>
          <w:rFonts w:ascii="Times New Roman" w:eastAsia="Times New Roman" w:hAnsi="Times New Roman" w:cs="Times New Roman"/>
          <w:bCs/>
        </w:rPr>
        <w:t>.</w:t>
      </w:r>
    </w:p>
    <w:p w:rsidR="00D5655C" w:rsidRPr="00D5655C" w:rsidRDefault="00D5655C" w:rsidP="00D5655C">
      <w:pPr>
        <w:keepNext/>
        <w:numPr>
          <w:ilvl w:val="0"/>
          <w:numId w:val="7"/>
        </w:numPr>
        <w:tabs>
          <w:tab w:val="num" w:pos="284"/>
        </w:tabs>
        <w:spacing w:after="120" w:line="240" w:lineRule="auto"/>
        <w:ind w:left="284" w:hanging="284"/>
        <w:jc w:val="both"/>
        <w:outlineLvl w:val="1"/>
        <w:rPr>
          <w:rFonts w:ascii="Times New Roman" w:eastAsia="Times New Roman" w:hAnsi="Times New Roman" w:cs="Times New Roman"/>
        </w:rPr>
      </w:pPr>
      <w:bookmarkStart w:id="4" w:name="_Toc241495780"/>
      <w:bookmarkStart w:id="5" w:name="_Toc134628697"/>
      <w:bookmarkStart w:id="6" w:name="_Toc114559674"/>
      <w:r w:rsidRPr="00D5655C">
        <w:rPr>
          <w:rFonts w:ascii="Times New Roman" w:eastAsia="Times New Roman" w:hAnsi="Times New Roman" w:cs="Times New Roman"/>
          <w:b/>
          <w:bCs/>
        </w:rPr>
        <w:t>Piedāvājum</w:t>
      </w:r>
      <w:bookmarkEnd w:id="4"/>
      <w:bookmarkEnd w:id="5"/>
      <w:bookmarkEnd w:id="6"/>
      <w:r w:rsidRPr="00D5655C">
        <w:rPr>
          <w:rFonts w:ascii="Times New Roman" w:eastAsia="Times New Roman" w:hAnsi="Times New Roman" w:cs="Times New Roman"/>
          <w:b/>
          <w:bCs/>
        </w:rPr>
        <w:t>a izvēles kritērijs:</w:t>
      </w:r>
      <w:r w:rsidRPr="00D5655C">
        <w:rPr>
          <w:rFonts w:ascii="Times New Roman" w:eastAsia="Times New Roman" w:hAnsi="Times New Roman" w:cs="Times New Roman"/>
          <w:bCs/>
        </w:rPr>
        <w:t xml:space="preserve"> </w:t>
      </w:r>
      <w:sdt>
        <w:sdtPr>
          <w:rPr>
            <w:rFonts w:ascii="Times New Roman" w:eastAsia="Times New Roman" w:hAnsi="Times New Roman" w:cs="Times New Roman"/>
            <w:bCs/>
          </w:rPr>
          <w:alias w:val="Varbūt arī saimnieciski izdevīgākais, bet tad jābut vismaz krite"/>
          <w:tag w:val="Varbūt arī saimnieciski izdevīgākais, bet tad jābut vismaz krite"/>
          <w:id w:val="465787679"/>
          <w:placeholder>
            <w:docPart w:val="94CECC2599284316821FDF0A8FC0555B"/>
          </w:placeholder>
        </w:sdtPr>
        <w:sdtEndPr/>
        <w:sdtContent>
          <w:r w:rsidRPr="00D5655C">
            <w:rPr>
              <w:rFonts w:ascii="Times New Roman" w:eastAsia="Times New Roman" w:hAnsi="Times New Roman" w:cs="Times New Roman"/>
              <w:bCs/>
            </w:rPr>
            <w:t>piedāvājums ar viszemāko cenu</w:t>
          </w:r>
        </w:sdtContent>
      </w:sdt>
      <w:r w:rsidRPr="00D5655C">
        <w:rPr>
          <w:rFonts w:ascii="Times New Roman" w:eastAsia="Times New Roman" w:hAnsi="Times New Roman" w:cs="Times New Roman"/>
          <w:bCs/>
        </w:rPr>
        <w:t>.</w:t>
      </w:r>
    </w:p>
    <w:p w:rsidR="00D5655C" w:rsidRPr="00B03424" w:rsidRDefault="00D5655C" w:rsidP="00D5655C">
      <w:pPr>
        <w:keepNext/>
        <w:numPr>
          <w:ilvl w:val="0"/>
          <w:numId w:val="7"/>
        </w:numPr>
        <w:tabs>
          <w:tab w:val="num" w:pos="284"/>
        </w:tabs>
        <w:spacing w:after="120" w:line="240" w:lineRule="auto"/>
        <w:ind w:left="284" w:hanging="284"/>
        <w:jc w:val="both"/>
        <w:outlineLvl w:val="1"/>
        <w:rPr>
          <w:rFonts w:ascii="Times New Roman" w:eastAsia="Times New Roman" w:hAnsi="Times New Roman" w:cs="Times New Roman"/>
        </w:rPr>
      </w:pPr>
      <w:r w:rsidRPr="00D5655C">
        <w:rPr>
          <w:rFonts w:ascii="Times New Roman" w:eastAsia="Times New Roman" w:hAnsi="Times New Roman" w:cs="Times New Roman"/>
          <w:b/>
          <w:bCs/>
        </w:rPr>
        <w:t>Pretendents iesniedz piedāvājumu:</w:t>
      </w:r>
      <w:r w:rsidRPr="00D5655C">
        <w:rPr>
          <w:rFonts w:ascii="Times New Roman" w:eastAsia="Times New Roman" w:hAnsi="Times New Roman" w:cs="Times New Roman"/>
          <w:bCs/>
        </w:rPr>
        <w:t xml:space="preserve"> atbilstoši piedāvājuma iesniegšanas formai (2.pielikums).</w:t>
      </w:r>
    </w:p>
    <w:p w:rsidR="00B03424" w:rsidRPr="00B03424" w:rsidRDefault="00B03424" w:rsidP="00D5655C">
      <w:pPr>
        <w:keepNext/>
        <w:numPr>
          <w:ilvl w:val="0"/>
          <w:numId w:val="7"/>
        </w:numPr>
        <w:tabs>
          <w:tab w:val="num" w:pos="284"/>
        </w:tabs>
        <w:spacing w:after="120" w:line="240" w:lineRule="auto"/>
        <w:ind w:left="284" w:hanging="284"/>
        <w:jc w:val="both"/>
        <w:outlineLvl w:val="1"/>
        <w:rPr>
          <w:rFonts w:ascii="Times New Roman" w:eastAsia="Times New Roman" w:hAnsi="Times New Roman" w:cs="Times New Roman"/>
        </w:rPr>
      </w:pPr>
      <w:r w:rsidRPr="00B03424">
        <w:rPr>
          <w:rFonts w:ascii="Times New Roman" w:hAnsi="Times New Roman" w:cs="Times New Roman"/>
          <w:b/>
          <w:bCs/>
          <w:color w:val="000000"/>
        </w:rPr>
        <w:t>Nosacījumi pretendenta dalībai aptaujā</w:t>
      </w:r>
      <w:r>
        <w:rPr>
          <w:rFonts w:ascii="Times New Roman" w:hAnsi="Times New Roman" w:cs="Times New Roman"/>
          <w:b/>
          <w:bCs/>
          <w:color w:val="000000"/>
        </w:rPr>
        <w:t>:</w:t>
      </w:r>
    </w:p>
    <w:p w:rsidR="00B03424" w:rsidRDefault="006F210A" w:rsidP="00B03424">
      <w:pPr>
        <w:pStyle w:val="Style1"/>
      </w:pPr>
      <w:r>
        <w:rPr>
          <w:b/>
          <w:bCs/>
          <w:color w:val="000000"/>
        </w:rPr>
        <w:t>8</w:t>
      </w:r>
      <w:r w:rsidR="00B03424">
        <w:rPr>
          <w:b/>
          <w:bCs/>
          <w:color w:val="000000"/>
        </w:rPr>
        <w:t xml:space="preserve">.1. </w:t>
      </w:r>
      <w:r w:rsidR="00B03424" w:rsidRPr="00B03424">
        <w:t>Pretendents ir reģistrēts Latvijas Republikas Uzņēmumu reģistrā vai līdzvērtīgā reģistrā ārvalstīs.</w:t>
      </w:r>
    </w:p>
    <w:p w:rsidR="00D5655C" w:rsidRPr="00875C54" w:rsidRDefault="006F210A" w:rsidP="00875C54">
      <w:pPr>
        <w:pStyle w:val="Style1"/>
      </w:pPr>
      <w:r>
        <w:rPr>
          <w:b/>
        </w:rPr>
        <w:t>8</w:t>
      </w:r>
      <w:r w:rsidR="00B03424" w:rsidRPr="00B03424">
        <w:rPr>
          <w:b/>
        </w:rPr>
        <w:t>.2.</w:t>
      </w:r>
      <w:r w:rsidR="00B03424">
        <w:t xml:space="preserve"> </w:t>
      </w:r>
      <w:r w:rsidR="00B03424" w:rsidRPr="00B03424">
        <w:t>Pretendentam ir pieredze tehniskajā specifikācijā minētā pakalpojuma sniegšanā.</w:t>
      </w:r>
    </w:p>
    <w:p w:rsidR="00B03424" w:rsidRPr="00E0624C" w:rsidRDefault="00B03424" w:rsidP="00D5655C">
      <w:pPr>
        <w:keepNext/>
        <w:numPr>
          <w:ilvl w:val="0"/>
          <w:numId w:val="7"/>
        </w:numPr>
        <w:tabs>
          <w:tab w:val="num" w:pos="284"/>
        </w:tabs>
        <w:spacing w:after="120" w:line="240" w:lineRule="auto"/>
        <w:ind w:left="284" w:hanging="284"/>
        <w:jc w:val="both"/>
        <w:outlineLvl w:val="1"/>
        <w:rPr>
          <w:rFonts w:ascii="Times New Roman" w:eastAsia="Times New Roman" w:hAnsi="Times New Roman" w:cs="Times New Roman"/>
          <w:bCs/>
        </w:rPr>
      </w:pPr>
      <w:r w:rsidRPr="00D5655C">
        <w:rPr>
          <w:rFonts w:ascii="Times New Roman" w:eastAsia="Times New Roman" w:hAnsi="Times New Roman" w:cs="Times New Roman"/>
          <w:b/>
        </w:rPr>
        <w:t>Informācija par rezultātiem:</w:t>
      </w:r>
      <w:r w:rsidRPr="00D5655C">
        <w:rPr>
          <w:rFonts w:ascii="Times New Roman" w:eastAsia="Times New Roman" w:hAnsi="Times New Roman" w:cs="Times New Roman"/>
        </w:rPr>
        <w:t xml:space="preserve"> tiks nosūtīta uz </w:t>
      </w:r>
      <w:r w:rsidRPr="00E0624C">
        <w:rPr>
          <w:rFonts w:ascii="Times New Roman" w:eastAsia="Times New Roman" w:hAnsi="Times New Roman" w:cs="Times New Roman"/>
        </w:rPr>
        <w:t>pretendentu norādīto elektroniskā pasta adresi.</w:t>
      </w:r>
    </w:p>
    <w:p w:rsidR="00D5655C" w:rsidRPr="00E0624C" w:rsidRDefault="00D5655C" w:rsidP="00D5655C">
      <w:pPr>
        <w:numPr>
          <w:ilvl w:val="0"/>
          <w:numId w:val="7"/>
        </w:numPr>
        <w:tabs>
          <w:tab w:val="num" w:pos="284"/>
        </w:tabs>
        <w:spacing w:after="120" w:line="240" w:lineRule="auto"/>
        <w:ind w:left="284" w:hanging="284"/>
        <w:jc w:val="both"/>
        <w:rPr>
          <w:rFonts w:ascii="Times New Roman" w:eastAsia="Times New Roman" w:hAnsi="Times New Roman" w:cs="Times New Roman"/>
          <w:b/>
        </w:rPr>
      </w:pPr>
      <w:r w:rsidRPr="00E0624C">
        <w:rPr>
          <w:rFonts w:ascii="Times New Roman" w:eastAsia="Times New Roman" w:hAnsi="Times New Roman" w:cs="Times New Roman"/>
          <w:b/>
        </w:rPr>
        <w:t>Piedāvājums iesniedzams:</w:t>
      </w:r>
      <w:r w:rsidRPr="00E0624C">
        <w:rPr>
          <w:rFonts w:ascii="Times New Roman" w:eastAsia="Times New Roman" w:hAnsi="Times New Roman" w:cs="Times New Roman"/>
        </w:rPr>
        <w:t xml:space="preserve"> līdz </w:t>
      </w:r>
      <w:sdt>
        <w:sdtPr>
          <w:rPr>
            <w:rFonts w:ascii="Times New Roman" w:eastAsia="Times New Roman" w:hAnsi="Times New Roman" w:cs="Times New Roman"/>
            <w:bCs/>
          </w:rPr>
          <w:id w:val="680853281"/>
          <w:placeholder>
            <w:docPart w:val="A5A620C51A204CDAB5DD26F94AD0BFA9"/>
          </w:placeholder>
          <w:date>
            <w:dateFormat w:val="yyyy'. gada 'd. MMMM"/>
            <w:lid w:val="lv-LV"/>
            <w:storeMappedDataAs w:val="dateTime"/>
            <w:calendar w:val="gregorian"/>
          </w:date>
        </w:sdtPr>
        <w:sdtEndPr/>
        <w:sdtContent>
          <w:r w:rsidR="00875C54" w:rsidRPr="006F210A">
            <w:rPr>
              <w:rFonts w:ascii="Times New Roman" w:eastAsia="Times New Roman" w:hAnsi="Times New Roman" w:cs="Times New Roman"/>
              <w:bCs/>
            </w:rPr>
            <w:t>2017. gada 31. martam</w:t>
          </w:r>
        </w:sdtContent>
      </w:sdt>
      <w:r w:rsidRPr="006F210A">
        <w:rPr>
          <w:rFonts w:ascii="Times New Roman" w:eastAsia="Times New Roman" w:hAnsi="Times New Roman" w:cs="Times New Roman"/>
        </w:rPr>
        <w:t xml:space="preserve"> plkst.</w:t>
      </w:r>
      <w:sdt>
        <w:sdtPr>
          <w:rPr>
            <w:rFonts w:ascii="Times New Roman" w:eastAsia="Times New Roman" w:hAnsi="Times New Roman" w:cs="Times New Roman"/>
          </w:rPr>
          <w:id w:val="1735200789"/>
          <w:placeholder>
            <w:docPart w:val="1DA8993C824140D88785924BB93C5A7E"/>
          </w:placeholder>
          <w:text/>
        </w:sdtPr>
        <w:sdtEndPr/>
        <w:sdtContent>
          <w:r w:rsidR="00A35F6C" w:rsidRPr="006F210A">
            <w:rPr>
              <w:rFonts w:ascii="Times New Roman" w:eastAsia="Times New Roman" w:hAnsi="Times New Roman" w:cs="Times New Roman"/>
            </w:rPr>
            <w:t>11</w:t>
          </w:r>
          <w:r w:rsidRPr="006F210A">
            <w:rPr>
              <w:rFonts w:ascii="Times New Roman" w:eastAsia="Times New Roman" w:hAnsi="Times New Roman" w:cs="Times New Roman"/>
            </w:rPr>
            <w:t>:00</w:t>
          </w:r>
        </w:sdtContent>
      </w:sdt>
      <w:r w:rsidRPr="00E0624C">
        <w:rPr>
          <w:rFonts w:ascii="Times New Roman" w:eastAsia="Times New Roman" w:hAnsi="Times New Roman" w:cs="Times New Roman"/>
        </w:rPr>
        <w:t xml:space="preserve"> </w:t>
      </w:r>
      <w:r w:rsidR="00875C54" w:rsidRPr="00875C54">
        <w:rPr>
          <w:rFonts w:ascii="Times New Roman" w:hAnsi="Times New Roman" w:cs="Times New Roman"/>
        </w:rPr>
        <w:t>personīgi, vai pa pastu pēc adreses M</w:t>
      </w:r>
      <w:r w:rsidR="00875C54" w:rsidRPr="00875C54">
        <w:rPr>
          <w:rStyle w:val="Strong"/>
          <w:rFonts w:ascii="Times New Roman" w:hAnsi="Times New Roman" w:cs="Times New Roman"/>
          <w:color w:val="000000"/>
        </w:rPr>
        <w:t>ihaila ielā 3</w:t>
      </w:r>
      <w:r w:rsidR="00875C54" w:rsidRPr="00875C54">
        <w:rPr>
          <w:rFonts w:ascii="Times New Roman" w:hAnsi="Times New Roman" w:cs="Times New Roman"/>
        </w:rPr>
        <w:t>, Daugavpilī</w:t>
      </w:r>
      <w:r w:rsidR="00875C54">
        <w:rPr>
          <w:rFonts w:ascii="Times New Roman" w:hAnsi="Times New Roman" w:cs="Times New Roman"/>
        </w:rPr>
        <w:t xml:space="preserve">, LV-5401 </w:t>
      </w:r>
      <w:r w:rsidR="00875C54" w:rsidRPr="00875C54">
        <w:rPr>
          <w:rFonts w:ascii="Times New Roman" w:hAnsi="Times New Roman" w:cs="Times New Roman"/>
        </w:rPr>
        <w:t>(2. stāvs, 212.kab)</w:t>
      </w:r>
      <w:r w:rsidRPr="00E0624C">
        <w:rPr>
          <w:rFonts w:ascii="Times New Roman" w:eastAsia="Times New Roman" w:hAnsi="Times New Roman" w:cs="Times New Roman"/>
        </w:rPr>
        <w:t xml:space="preserve"> vai elektroniski: </w:t>
      </w:r>
      <w:sdt>
        <w:sdtPr>
          <w:rPr>
            <w:rFonts w:ascii="Times New Roman" w:hAnsi="Times New Roman" w:cs="Times New Roman"/>
          </w:rPr>
          <w:id w:val="-936448613"/>
          <w:placeholder>
            <w:docPart w:val="1DA8993C824140D88785924BB93C5A7E"/>
          </w:placeholder>
          <w:text/>
        </w:sdtPr>
        <w:sdtEndPr/>
        <w:sdtContent>
          <w:r w:rsidR="00875C54" w:rsidRPr="00875C54">
            <w:rPr>
              <w:rFonts w:ascii="Times New Roman" w:hAnsi="Times New Roman" w:cs="Times New Roman"/>
            </w:rPr>
            <w:t>vladimirs.gargazevics@daugavpils.lv.</w:t>
          </w:r>
        </w:sdtContent>
      </w:sdt>
    </w:p>
    <w:p w:rsidR="00D5655C" w:rsidRPr="00D5655C" w:rsidRDefault="00D5655C" w:rsidP="00D5655C">
      <w:pPr>
        <w:spacing w:after="120" w:line="240" w:lineRule="auto"/>
        <w:rPr>
          <w:rFonts w:ascii="Times New Roman" w:eastAsia="Times New Roman" w:hAnsi="Times New Roman" w:cs="Times New Roman"/>
        </w:rPr>
      </w:pPr>
    </w:p>
    <w:p w:rsidR="00D5655C" w:rsidRPr="00D5655C" w:rsidRDefault="00D5655C" w:rsidP="00D5655C">
      <w:pPr>
        <w:spacing w:after="120" w:line="240" w:lineRule="auto"/>
        <w:jc w:val="right"/>
        <w:rPr>
          <w:rFonts w:ascii="Times New Roman" w:eastAsia="Times New Roman" w:hAnsi="Times New Roman" w:cs="Times New Roman"/>
          <w:b/>
        </w:rPr>
      </w:pPr>
    </w:p>
    <w:p w:rsidR="00D5655C" w:rsidRPr="00D5655C" w:rsidRDefault="00D5655C" w:rsidP="00D5655C">
      <w:pPr>
        <w:spacing w:after="0" w:line="240" w:lineRule="auto"/>
        <w:jc w:val="right"/>
        <w:rPr>
          <w:rFonts w:ascii="Times New Roman" w:eastAsia="Times New Roman" w:hAnsi="Times New Roman" w:cs="Times New Roman"/>
          <w:b/>
        </w:rPr>
      </w:pPr>
    </w:p>
    <w:p w:rsidR="007D1654" w:rsidRDefault="007D1654" w:rsidP="00875C54">
      <w:pPr>
        <w:rPr>
          <w:rFonts w:ascii="Times New Roman" w:hAnsi="Times New Roman" w:cs="Times New Roman"/>
        </w:rPr>
      </w:pPr>
    </w:p>
    <w:p w:rsidR="0018364B" w:rsidRPr="0018364B" w:rsidRDefault="0018364B" w:rsidP="0018364B">
      <w:pPr>
        <w:jc w:val="right"/>
        <w:rPr>
          <w:rFonts w:ascii="Times New Roman" w:hAnsi="Times New Roman" w:cs="Times New Roman"/>
        </w:rPr>
      </w:pPr>
      <w:r w:rsidRPr="0018364B">
        <w:rPr>
          <w:rFonts w:ascii="Times New Roman" w:hAnsi="Times New Roman" w:cs="Times New Roman"/>
        </w:rPr>
        <w:t>1.pielikums</w:t>
      </w:r>
    </w:p>
    <w:tbl>
      <w:tblPr>
        <w:tblW w:w="0" w:type="auto"/>
        <w:jc w:val="center"/>
        <w:tblLayout w:type="fixed"/>
        <w:tblLook w:val="04A0" w:firstRow="1" w:lastRow="0" w:firstColumn="1" w:lastColumn="0" w:noHBand="0" w:noVBand="1"/>
      </w:tblPr>
      <w:tblGrid>
        <w:gridCol w:w="475"/>
        <w:gridCol w:w="6786"/>
        <w:gridCol w:w="834"/>
        <w:gridCol w:w="931"/>
      </w:tblGrid>
      <w:tr w:rsidR="0018364B" w:rsidRPr="008E72D9" w:rsidTr="0011282F">
        <w:trPr>
          <w:trHeight w:val="390"/>
          <w:jc w:val="center"/>
        </w:trPr>
        <w:tc>
          <w:tcPr>
            <w:tcW w:w="9026" w:type="dxa"/>
            <w:gridSpan w:val="4"/>
            <w:tcBorders>
              <w:top w:val="nil"/>
              <w:left w:val="nil"/>
              <w:bottom w:val="nil"/>
              <w:right w:val="nil"/>
            </w:tcBorders>
            <w:shd w:val="clear" w:color="auto" w:fill="auto"/>
            <w:noWrap/>
            <w:vAlign w:val="center"/>
            <w:hideMark/>
          </w:tcPr>
          <w:p w:rsidR="0018364B" w:rsidRPr="008E72D9" w:rsidRDefault="0018364B" w:rsidP="009B0BF8">
            <w:pPr>
              <w:spacing w:after="0" w:line="240" w:lineRule="auto"/>
              <w:jc w:val="center"/>
              <w:rPr>
                <w:rFonts w:ascii="Times New Roman" w:eastAsia="Times New Roman" w:hAnsi="Times New Roman" w:cs="Times New Roman"/>
                <w:b/>
                <w:bCs/>
                <w:sz w:val="28"/>
                <w:szCs w:val="28"/>
                <w:u w:val="single"/>
                <w:lang w:eastAsia="lv-LV"/>
              </w:rPr>
            </w:pPr>
            <w:r w:rsidRPr="008E72D9">
              <w:rPr>
                <w:rFonts w:ascii="Times New Roman" w:eastAsia="Times New Roman" w:hAnsi="Times New Roman" w:cs="Times New Roman"/>
                <w:b/>
                <w:bCs/>
                <w:sz w:val="28"/>
                <w:szCs w:val="28"/>
                <w:u w:val="single"/>
                <w:lang w:eastAsia="lv-LV"/>
              </w:rPr>
              <w:t>TEHNISKĀ SPECIFIKĀCIJA</w:t>
            </w:r>
          </w:p>
        </w:tc>
      </w:tr>
      <w:tr w:rsidR="0018364B" w:rsidRPr="008E72D9" w:rsidTr="0011282F">
        <w:trPr>
          <w:trHeight w:val="345"/>
          <w:jc w:val="center"/>
        </w:trPr>
        <w:tc>
          <w:tcPr>
            <w:tcW w:w="9026" w:type="dxa"/>
            <w:gridSpan w:val="4"/>
            <w:tcBorders>
              <w:top w:val="nil"/>
              <w:left w:val="nil"/>
              <w:bottom w:val="nil"/>
              <w:right w:val="nil"/>
            </w:tcBorders>
            <w:shd w:val="clear" w:color="auto" w:fill="auto"/>
            <w:noWrap/>
            <w:vAlign w:val="bottom"/>
            <w:hideMark/>
          </w:tcPr>
          <w:p w:rsidR="0018364B" w:rsidRPr="008E72D9" w:rsidRDefault="0018364B" w:rsidP="009B0BF8">
            <w:pPr>
              <w:spacing w:after="0" w:line="240" w:lineRule="auto"/>
              <w:rPr>
                <w:rFonts w:ascii="Times New Roman" w:eastAsia="Times New Roman" w:hAnsi="Times New Roman" w:cs="Times New Roman"/>
                <w:b/>
                <w:bCs/>
                <w:lang w:eastAsia="lv-LV"/>
              </w:rPr>
            </w:pPr>
            <w:r w:rsidRPr="008E72D9">
              <w:rPr>
                <w:rFonts w:ascii="Times New Roman" w:eastAsia="Times New Roman" w:hAnsi="Times New Roman" w:cs="Times New Roman"/>
                <w:lang w:eastAsia="lv-LV"/>
              </w:rPr>
              <w:t>Objekta nosaukums</w:t>
            </w:r>
            <w:r w:rsidRPr="008E72D9">
              <w:rPr>
                <w:rFonts w:ascii="Times New Roman" w:eastAsia="Times New Roman" w:hAnsi="Times New Roman" w:cs="Times New Roman"/>
                <w:b/>
                <w:bCs/>
                <w:lang w:eastAsia="lv-LV"/>
              </w:rPr>
              <w:t xml:space="preserve">: </w:t>
            </w:r>
            <w:sdt>
              <w:sdtPr>
                <w:rPr>
                  <w:rFonts w:ascii="Times New Roman" w:eastAsia="Times New Roman" w:hAnsi="Times New Roman" w:cs="Times New Roman"/>
                  <w:b/>
                </w:rPr>
                <w:alias w:val="Ieprikuma nosaukums"/>
                <w:tag w:val="Ieprikuma nosaukums"/>
                <w:id w:val="-1136103944"/>
                <w:placeholder>
                  <w:docPart w:val="40329084E21644F898DF06B8CD4F8647"/>
                </w:placeholder>
                <w:text/>
              </w:sdtPr>
              <w:sdtEndPr/>
              <w:sdtContent>
                <w:r w:rsidR="00AC09BA">
                  <w:rPr>
                    <w:rFonts w:ascii="Times New Roman" w:eastAsia="Times New Roman" w:hAnsi="Times New Roman" w:cs="Times New Roman"/>
                    <w:b/>
                  </w:rPr>
                  <w:t>R</w:t>
                </w:r>
                <w:r w:rsidR="00AC09BA" w:rsidRPr="00BE6971">
                  <w:rPr>
                    <w:rFonts w:ascii="Times New Roman" w:eastAsia="Times New Roman" w:hAnsi="Times New Roman" w:cs="Times New Roman"/>
                    <w:b/>
                  </w:rPr>
                  <w:t>emonta darbi ēkām</w:t>
                </w:r>
                <w:r w:rsidR="00AC09BA">
                  <w:rPr>
                    <w:rFonts w:ascii="Times New Roman" w:eastAsia="Times New Roman" w:hAnsi="Times New Roman" w:cs="Times New Roman"/>
                    <w:b/>
                  </w:rPr>
                  <w:t xml:space="preserve"> (</w:t>
                </w:r>
                <w:proofErr w:type="spellStart"/>
                <w:r w:rsidR="00AC09BA">
                  <w:rPr>
                    <w:rFonts w:ascii="Times New Roman" w:eastAsia="Times New Roman" w:hAnsi="Times New Roman" w:cs="Times New Roman"/>
                    <w:b/>
                  </w:rPr>
                  <w:t>kad.apz</w:t>
                </w:r>
                <w:proofErr w:type="spellEnd"/>
                <w:r w:rsidR="00AC09BA">
                  <w:rPr>
                    <w:rFonts w:ascii="Times New Roman" w:eastAsia="Times New Roman" w:hAnsi="Times New Roman" w:cs="Times New Roman"/>
                    <w:b/>
                  </w:rPr>
                  <w:t>. 0500 011 1201 001), šķūnim (</w:t>
                </w:r>
                <w:proofErr w:type="spellStart"/>
                <w:r w:rsidR="00AC09BA">
                  <w:rPr>
                    <w:rFonts w:ascii="Times New Roman" w:eastAsia="Times New Roman" w:hAnsi="Times New Roman" w:cs="Times New Roman"/>
                    <w:b/>
                  </w:rPr>
                  <w:t>kad.apz</w:t>
                </w:r>
                <w:proofErr w:type="spellEnd"/>
                <w:r w:rsidR="00AC09BA">
                  <w:rPr>
                    <w:rFonts w:ascii="Times New Roman" w:eastAsia="Times New Roman" w:hAnsi="Times New Roman" w:cs="Times New Roman"/>
                    <w:b/>
                  </w:rPr>
                  <w:t>. 0500 011 1201 002) un garāžām (</w:t>
                </w:r>
                <w:proofErr w:type="spellStart"/>
                <w:r w:rsidR="00AC09BA">
                  <w:rPr>
                    <w:rFonts w:ascii="Times New Roman" w:eastAsia="Times New Roman" w:hAnsi="Times New Roman" w:cs="Times New Roman"/>
                    <w:b/>
                  </w:rPr>
                  <w:t>kad.apz</w:t>
                </w:r>
                <w:proofErr w:type="spellEnd"/>
                <w:r w:rsidR="00AC09BA">
                  <w:rPr>
                    <w:rFonts w:ascii="Times New Roman" w:eastAsia="Times New Roman" w:hAnsi="Times New Roman" w:cs="Times New Roman"/>
                    <w:b/>
                  </w:rPr>
                  <w:t>. 0500 011 1201 003)</w:t>
                </w:r>
              </w:sdtContent>
            </w:sdt>
          </w:p>
        </w:tc>
      </w:tr>
      <w:tr w:rsidR="0018364B" w:rsidRPr="008E72D9" w:rsidTr="0011282F">
        <w:trPr>
          <w:trHeight w:val="345"/>
          <w:jc w:val="center"/>
        </w:trPr>
        <w:tc>
          <w:tcPr>
            <w:tcW w:w="9026" w:type="dxa"/>
            <w:gridSpan w:val="4"/>
            <w:tcBorders>
              <w:top w:val="nil"/>
              <w:left w:val="nil"/>
              <w:bottom w:val="nil"/>
              <w:right w:val="nil"/>
            </w:tcBorders>
            <w:shd w:val="clear" w:color="auto" w:fill="auto"/>
            <w:noWrap/>
            <w:vAlign w:val="center"/>
            <w:hideMark/>
          </w:tcPr>
          <w:p w:rsidR="0018364B" w:rsidRPr="008E72D9" w:rsidRDefault="0018364B" w:rsidP="009B0BF8">
            <w:pPr>
              <w:spacing w:after="0" w:line="240" w:lineRule="auto"/>
              <w:rPr>
                <w:rFonts w:ascii="Times New Roman" w:eastAsia="Times New Roman" w:hAnsi="Times New Roman" w:cs="Times New Roman"/>
                <w:b/>
                <w:bCs/>
                <w:lang w:eastAsia="lv-LV"/>
              </w:rPr>
            </w:pPr>
            <w:r w:rsidRPr="008E72D9">
              <w:rPr>
                <w:rFonts w:ascii="Times New Roman" w:eastAsia="Times New Roman" w:hAnsi="Times New Roman" w:cs="Times New Roman"/>
                <w:lang w:eastAsia="lv-LV"/>
              </w:rPr>
              <w:t>Objekta adrese</w:t>
            </w:r>
            <w:r w:rsidR="00AC09BA">
              <w:rPr>
                <w:rFonts w:ascii="Times New Roman" w:eastAsia="Times New Roman" w:hAnsi="Times New Roman" w:cs="Times New Roman"/>
                <w:b/>
                <w:bCs/>
                <w:lang w:eastAsia="lv-LV"/>
              </w:rPr>
              <w:t>: Komandanta</w:t>
            </w:r>
            <w:r w:rsidR="00E422E2">
              <w:rPr>
                <w:rFonts w:ascii="Times New Roman" w:eastAsia="Times New Roman" w:hAnsi="Times New Roman" w:cs="Times New Roman"/>
                <w:b/>
                <w:bCs/>
                <w:lang w:eastAsia="lv-LV"/>
              </w:rPr>
              <w:t xml:space="preserve"> iela </w:t>
            </w:r>
            <w:r w:rsidR="00AC09BA">
              <w:rPr>
                <w:rFonts w:ascii="Times New Roman" w:eastAsia="Times New Roman" w:hAnsi="Times New Roman" w:cs="Times New Roman"/>
                <w:b/>
                <w:bCs/>
                <w:lang w:eastAsia="lv-LV"/>
              </w:rPr>
              <w:t>2</w:t>
            </w:r>
            <w:r w:rsidRPr="008E72D9">
              <w:rPr>
                <w:rFonts w:ascii="Times New Roman" w:eastAsia="Times New Roman" w:hAnsi="Times New Roman" w:cs="Times New Roman"/>
                <w:b/>
                <w:bCs/>
                <w:lang w:eastAsia="lv-LV"/>
              </w:rPr>
              <w:t xml:space="preserve">, Daugavpils </w:t>
            </w:r>
          </w:p>
          <w:p w:rsidR="0018364B" w:rsidRPr="008E72D9" w:rsidRDefault="0018364B" w:rsidP="009B0BF8">
            <w:pPr>
              <w:spacing w:after="0" w:line="240" w:lineRule="auto"/>
              <w:rPr>
                <w:rFonts w:ascii="Times New Roman" w:eastAsia="Times New Roman" w:hAnsi="Times New Roman" w:cs="Times New Roman"/>
                <w:b/>
                <w:bCs/>
                <w:lang w:eastAsia="lv-LV"/>
              </w:rPr>
            </w:pPr>
          </w:p>
        </w:tc>
      </w:tr>
      <w:tr w:rsidR="00E422E2" w:rsidRPr="00E422E2" w:rsidTr="0011282F">
        <w:trPr>
          <w:trHeight w:val="276"/>
          <w:jc w:val="center"/>
        </w:trPr>
        <w:tc>
          <w:tcPr>
            <w:tcW w:w="475" w:type="dxa"/>
            <w:vMerge w:val="restart"/>
            <w:tcBorders>
              <w:top w:val="single" w:sz="8" w:space="0" w:color="auto"/>
              <w:left w:val="single" w:sz="8" w:space="0" w:color="auto"/>
              <w:bottom w:val="single" w:sz="4" w:space="0" w:color="auto"/>
              <w:right w:val="single" w:sz="4" w:space="0" w:color="auto"/>
            </w:tcBorders>
            <w:shd w:val="clear" w:color="auto" w:fill="auto"/>
            <w:noWrap/>
            <w:textDirection w:val="btLr"/>
            <w:vAlign w:val="center"/>
            <w:hideMark/>
          </w:tcPr>
          <w:p w:rsidR="00E422E2" w:rsidRPr="00E422E2" w:rsidRDefault="00E422E2" w:rsidP="00E422E2">
            <w:pPr>
              <w:spacing w:after="0" w:line="240" w:lineRule="auto"/>
              <w:jc w:val="center"/>
              <w:rPr>
                <w:rFonts w:ascii="Times New Roman" w:eastAsia="Times New Roman" w:hAnsi="Times New Roman" w:cs="Times New Roman"/>
                <w:b/>
                <w:bCs/>
                <w:lang w:eastAsia="lv-LV"/>
              </w:rPr>
            </w:pPr>
            <w:proofErr w:type="spellStart"/>
            <w:r w:rsidRPr="00E422E2">
              <w:rPr>
                <w:rFonts w:ascii="Times New Roman" w:eastAsia="Times New Roman" w:hAnsi="Times New Roman" w:cs="Times New Roman"/>
                <w:b/>
                <w:bCs/>
                <w:lang w:eastAsia="lv-LV"/>
              </w:rPr>
              <w:t>Nr.p.k</w:t>
            </w:r>
            <w:proofErr w:type="spellEnd"/>
            <w:r w:rsidRPr="00E422E2">
              <w:rPr>
                <w:rFonts w:ascii="Times New Roman" w:eastAsia="Times New Roman" w:hAnsi="Times New Roman" w:cs="Times New Roman"/>
                <w:b/>
                <w:bCs/>
                <w:lang w:eastAsia="lv-LV"/>
              </w:rPr>
              <w:t>.</w:t>
            </w:r>
          </w:p>
        </w:tc>
        <w:tc>
          <w:tcPr>
            <w:tcW w:w="6786"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E422E2" w:rsidRPr="00E422E2" w:rsidRDefault="00E422E2" w:rsidP="00E422E2">
            <w:pPr>
              <w:spacing w:after="0" w:line="240" w:lineRule="auto"/>
              <w:jc w:val="center"/>
              <w:rPr>
                <w:rFonts w:ascii="Times New Roman" w:eastAsia="Times New Roman" w:hAnsi="Times New Roman" w:cs="Times New Roman"/>
                <w:b/>
                <w:bCs/>
                <w:lang w:eastAsia="lv-LV"/>
              </w:rPr>
            </w:pPr>
            <w:r w:rsidRPr="00E422E2">
              <w:rPr>
                <w:rFonts w:ascii="Times New Roman" w:eastAsia="Times New Roman" w:hAnsi="Times New Roman" w:cs="Times New Roman"/>
                <w:b/>
                <w:bCs/>
                <w:lang w:eastAsia="lv-LV"/>
              </w:rPr>
              <w:t>Darba nosaukums</w:t>
            </w:r>
          </w:p>
        </w:tc>
        <w:tc>
          <w:tcPr>
            <w:tcW w:w="834" w:type="dxa"/>
            <w:vMerge w:val="restart"/>
            <w:tcBorders>
              <w:top w:val="single" w:sz="8" w:space="0" w:color="auto"/>
              <w:left w:val="single" w:sz="4" w:space="0" w:color="auto"/>
              <w:bottom w:val="single" w:sz="4" w:space="0" w:color="auto"/>
              <w:right w:val="single" w:sz="4" w:space="0" w:color="auto"/>
            </w:tcBorders>
            <w:shd w:val="clear" w:color="auto" w:fill="auto"/>
            <w:textDirection w:val="btLr"/>
            <w:vAlign w:val="center"/>
            <w:hideMark/>
          </w:tcPr>
          <w:p w:rsidR="00E422E2" w:rsidRPr="00E422E2" w:rsidRDefault="00E422E2" w:rsidP="00E422E2">
            <w:pPr>
              <w:spacing w:after="0" w:line="240" w:lineRule="auto"/>
              <w:jc w:val="center"/>
              <w:rPr>
                <w:rFonts w:ascii="Times New Roman" w:eastAsia="Times New Roman" w:hAnsi="Times New Roman" w:cs="Times New Roman"/>
                <w:b/>
                <w:bCs/>
                <w:lang w:eastAsia="lv-LV"/>
              </w:rPr>
            </w:pPr>
            <w:r w:rsidRPr="00E422E2">
              <w:rPr>
                <w:rFonts w:ascii="Times New Roman" w:eastAsia="Times New Roman" w:hAnsi="Times New Roman" w:cs="Times New Roman"/>
                <w:b/>
                <w:bCs/>
                <w:lang w:eastAsia="lv-LV"/>
              </w:rPr>
              <w:t>Mērvienība</w:t>
            </w:r>
          </w:p>
        </w:tc>
        <w:tc>
          <w:tcPr>
            <w:tcW w:w="931" w:type="dxa"/>
            <w:vMerge w:val="restart"/>
            <w:tcBorders>
              <w:top w:val="single" w:sz="8" w:space="0" w:color="auto"/>
              <w:left w:val="single" w:sz="4" w:space="0" w:color="auto"/>
              <w:bottom w:val="single" w:sz="4" w:space="0" w:color="auto"/>
              <w:right w:val="single" w:sz="4" w:space="0" w:color="auto"/>
            </w:tcBorders>
            <w:shd w:val="clear" w:color="auto" w:fill="auto"/>
            <w:textDirection w:val="btLr"/>
            <w:vAlign w:val="center"/>
            <w:hideMark/>
          </w:tcPr>
          <w:p w:rsidR="00E422E2" w:rsidRPr="00E422E2" w:rsidRDefault="00E422E2" w:rsidP="00E422E2">
            <w:pPr>
              <w:spacing w:after="0" w:line="240" w:lineRule="auto"/>
              <w:jc w:val="center"/>
              <w:rPr>
                <w:rFonts w:ascii="Times New Roman" w:eastAsia="Times New Roman" w:hAnsi="Times New Roman" w:cs="Times New Roman"/>
                <w:b/>
                <w:bCs/>
                <w:lang w:eastAsia="lv-LV"/>
              </w:rPr>
            </w:pPr>
            <w:r w:rsidRPr="00E422E2">
              <w:rPr>
                <w:rFonts w:ascii="Times New Roman" w:eastAsia="Times New Roman" w:hAnsi="Times New Roman" w:cs="Times New Roman"/>
                <w:b/>
                <w:bCs/>
                <w:lang w:eastAsia="lv-LV"/>
              </w:rPr>
              <w:t>Daudzums</w:t>
            </w:r>
          </w:p>
        </w:tc>
      </w:tr>
      <w:tr w:rsidR="00E422E2" w:rsidRPr="00E422E2" w:rsidTr="0011282F">
        <w:trPr>
          <w:trHeight w:val="1770"/>
          <w:jc w:val="center"/>
        </w:trPr>
        <w:tc>
          <w:tcPr>
            <w:tcW w:w="475" w:type="dxa"/>
            <w:vMerge/>
            <w:tcBorders>
              <w:top w:val="single" w:sz="8" w:space="0" w:color="auto"/>
              <w:left w:val="single" w:sz="8" w:space="0" w:color="auto"/>
              <w:bottom w:val="single" w:sz="4" w:space="0" w:color="auto"/>
              <w:right w:val="single" w:sz="4" w:space="0" w:color="auto"/>
            </w:tcBorders>
            <w:vAlign w:val="center"/>
            <w:hideMark/>
          </w:tcPr>
          <w:p w:rsidR="00E422E2" w:rsidRPr="00E422E2" w:rsidRDefault="00E422E2" w:rsidP="00E422E2">
            <w:pPr>
              <w:spacing w:after="0" w:line="240" w:lineRule="auto"/>
              <w:rPr>
                <w:rFonts w:ascii="Times New Roman" w:eastAsia="Times New Roman" w:hAnsi="Times New Roman" w:cs="Times New Roman"/>
                <w:b/>
                <w:bCs/>
                <w:lang w:eastAsia="lv-LV"/>
              </w:rPr>
            </w:pPr>
          </w:p>
        </w:tc>
        <w:tc>
          <w:tcPr>
            <w:tcW w:w="6786" w:type="dxa"/>
            <w:vMerge/>
            <w:tcBorders>
              <w:top w:val="single" w:sz="8" w:space="0" w:color="auto"/>
              <w:left w:val="single" w:sz="4" w:space="0" w:color="auto"/>
              <w:bottom w:val="single" w:sz="4" w:space="0" w:color="auto"/>
              <w:right w:val="single" w:sz="4" w:space="0" w:color="auto"/>
            </w:tcBorders>
            <w:vAlign w:val="center"/>
            <w:hideMark/>
          </w:tcPr>
          <w:p w:rsidR="00E422E2" w:rsidRPr="00E422E2" w:rsidRDefault="00E422E2" w:rsidP="00E422E2">
            <w:pPr>
              <w:spacing w:after="0" w:line="240" w:lineRule="auto"/>
              <w:rPr>
                <w:rFonts w:ascii="Times New Roman" w:eastAsia="Times New Roman" w:hAnsi="Times New Roman" w:cs="Times New Roman"/>
                <w:b/>
                <w:bCs/>
                <w:lang w:eastAsia="lv-LV"/>
              </w:rPr>
            </w:pPr>
          </w:p>
        </w:tc>
        <w:tc>
          <w:tcPr>
            <w:tcW w:w="834" w:type="dxa"/>
            <w:vMerge/>
            <w:tcBorders>
              <w:top w:val="single" w:sz="8" w:space="0" w:color="auto"/>
              <w:left w:val="single" w:sz="4" w:space="0" w:color="auto"/>
              <w:bottom w:val="single" w:sz="4" w:space="0" w:color="auto"/>
              <w:right w:val="single" w:sz="4" w:space="0" w:color="auto"/>
            </w:tcBorders>
            <w:vAlign w:val="center"/>
            <w:hideMark/>
          </w:tcPr>
          <w:p w:rsidR="00E422E2" w:rsidRPr="00E422E2" w:rsidRDefault="00E422E2" w:rsidP="00E422E2">
            <w:pPr>
              <w:spacing w:after="0" w:line="240" w:lineRule="auto"/>
              <w:rPr>
                <w:rFonts w:ascii="Times New Roman" w:eastAsia="Times New Roman" w:hAnsi="Times New Roman" w:cs="Times New Roman"/>
                <w:b/>
                <w:bCs/>
                <w:lang w:eastAsia="lv-LV"/>
              </w:rPr>
            </w:pPr>
          </w:p>
        </w:tc>
        <w:tc>
          <w:tcPr>
            <w:tcW w:w="931" w:type="dxa"/>
            <w:vMerge/>
            <w:tcBorders>
              <w:top w:val="single" w:sz="8" w:space="0" w:color="auto"/>
              <w:left w:val="single" w:sz="4" w:space="0" w:color="auto"/>
              <w:bottom w:val="single" w:sz="4" w:space="0" w:color="auto"/>
              <w:right w:val="single" w:sz="4" w:space="0" w:color="auto"/>
            </w:tcBorders>
            <w:vAlign w:val="center"/>
            <w:hideMark/>
          </w:tcPr>
          <w:p w:rsidR="00E422E2" w:rsidRPr="00E422E2" w:rsidRDefault="00E422E2" w:rsidP="00E422E2">
            <w:pPr>
              <w:spacing w:after="0" w:line="240" w:lineRule="auto"/>
              <w:rPr>
                <w:rFonts w:ascii="Times New Roman" w:eastAsia="Times New Roman" w:hAnsi="Times New Roman" w:cs="Times New Roman"/>
                <w:b/>
                <w:bCs/>
                <w:lang w:eastAsia="lv-LV"/>
              </w:rPr>
            </w:pPr>
          </w:p>
        </w:tc>
      </w:tr>
      <w:tr w:rsidR="00E422E2" w:rsidRPr="00E422E2" w:rsidTr="0011282F">
        <w:trPr>
          <w:trHeight w:val="300"/>
          <w:jc w:val="center"/>
        </w:trPr>
        <w:tc>
          <w:tcPr>
            <w:tcW w:w="475"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E422E2" w:rsidRPr="00E422E2" w:rsidRDefault="00E422E2" w:rsidP="00E422E2">
            <w:pPr>
              <w:spacing w:after="0" w:line="240" w:lineRule="auto"/>
              <w:jc w:val="center"/>
              <w:rPr>
                <w:rFonts w:ascii="Times New Roman" w:eastAsia="Times New Roman" w:hAnsi="Times New Roman" w:cs="Times New Roman"/>
                <w:b/>
                <w:bCs/>
                <w:i/>
                <w:iCs/>
                <w:lang w:eastAsia="lv-LV"/>
              </w:rPr>
            </w:pPr>
            <w:r w:rsidRPr="00E422E2">
              <w:rPr>
                <w:rFonts w:ascii="Times New Roman" w:eastAsia="Times New Roman" w:hAnsi="Times New Roman" w:cs="Times New Roman"/>
                <w:b/>
                <w:bCs/>
                <w:i/>
                <w:iCs/>
                <w:lang w:eastAsia="lv-LV"/>
              </w:rPr>
              <w:t>1</w:t>
            </w:r>
          </w:p>
        </w:tc>
        <w:tc>
          <w:tcPr>
            <w:tcW w:w="6786" w:type="dxa"/>
            <w:tcBorders>
              <w:top w:val="single" w:sz="4" w:space="0" w:color="auto"/>
              <w:left w:val="nil"/>
              <w:bottom w:val="single" w:sz="8" w:space="0" w:color="auto"/>
              <w:right w:val="single" w:sz="4" w:space="0" w:color="auto"/>
            </w:tcBorders>
            <w:shd w:val="clear" w:color="auto" w:fill="auto"/>
            <w:noWrap/>
            <w:vAlign w:val="center"/>
            <w:hideMark/>
          </w:tcPr>
          <w:p w:rsidR="00E422E2" w:rsidRPr="00E422E2" w:rsidRDefault="00E422E2" w:rsidP="00E422E2">
            <w:pPr>
              <w:spacing w:after="0" w:line="240" w:lineRule="auto"/>
              <w:jc w:val="center"/>
              <w:rPr>
                <w:rFonts w:ascii="Times New Roman" w:eastAsia="Times New Roman" w:hAnsi="Times New Roman" w:cs="Times New Roman"/>
                <w:b/>
                <w:bCs/>
                <w:i/>
                <w:iCs/>
                <w:lang w:eastAsia="lv-LV"/>
              </w:rPr>
            </w:pPr>
            <w:r>
              <w:rPr>
                <w:rFonts w:ascii="Times New Roman" w:eastAsia="Times New Roman" w:hAnsi="Times New Roman" w:cs="Times New Roman"/>
                <w:b/>
                <w:bCs/>
                <w:i/>
                <w:iCs/>
                <w:lang w:eastAsia="lv-LV"/>
              </w:rPr>
              <w:t>2</w:t>
            </w:r>
          </w:p>
        </w:tc>
        <w:tc>
          <w:tcPr>
            <w:tcW w:w="834" w:type="dxa"/>
            <w:tcBorders>
              <w:top w:val="single" w:sz="4" w:space="0" w:color="auto"/>
              <w:left w:val="nil"/>
              <w:bottom w:val="single" w:sz="8" w:space="0" w:color="auto"/>
              <w:right w:val="single" w:sz="4" w:space="0" w:color="auto"/>
            </w:tcBorders>
            <w:shd w:val="clear" w:color="auto" w:fill="auto"/>
            <w:noWrap/>
            <w:vAlign w:val="center"/>
            <w:hideMark/>
          </w:tcPr>
          <w:p w:rsidR="00E422E2" w:rsidRPr="00E422E2" w:rsidRDefault="00E422E2" w:rsidP="00E422E2">
            <w:pPr>
              <w:spacing w:after="0" w:line="240" w:lineRule="auto"/>
              <w:jc w:val="center"/>
              <w:rPr>
                <w:rFonts w:ascii="Times New Roman" w:eastAsia="Times New Roman" w:hAnsi="Times New Roman" w:cs="Times New Roman"/>
                <w:b/>
                <w:bCs/>
                <w:i/>
                <w:iCs/>
                <w:lang w:eastAsia="lv-LV"/>
              </w:rPr>
            </w:pPr>
            <w:r w:rsidRPr="00E422E2">
              <w:rPr>
                <w:rFonts w:ascii="Times New Roman" w:eastAsia="Times New Roman" w:hAnsi="Times New Roman" w:cs="Times New Roman"/>
                <w:b/>
                <w:bCs/>
                <w:i/>
                <w:iCs/>
                <w:lang w:eastAsia="lv-LV"/>
              </w:rPr>
              <w:t>4</w:t>
            </w:r>
          </w:p>
        </w:tc>
        <w:tc>
          <w:tcPr>
            <w:tcW w:w="931" w:type="dxa"/>
            <w:tcBorders>
              <w:top w:val="single" w:sz="4" w:space="0" w:color="auto"/>
              <w:left w:val="nil"/>
              <w:bottom w:val="single" w:sz="8" w:space="0" w:color="auto"/>
              <w:right w:val="single" w:sz="4" w:space="0" w:color="auto"/>
            </w:tcBorders>
            <w:shd w:val="clear" w:color="auto" w:fill="auto"/>
            <w:noWrap/>
            <w:vAlign w:val="center"/>
            <w:hideMark/>
          </w:tcPr>
          <w:p w:rsidR="00E422E2" w:rsidRPr="00E422E2" w:rsidRDefault="00E422E2" w:rsidP="00E422E2">
            <w:pPr>
              <w:spacing w:after="0" w:line="240" w:lineRule="auto"/>
              <w:jc w:val="center"/>
              <w:rPr>
                <w:rFonts w:ascii="Times New Roman" w:eastAsia="Times New Roman" w:hAnsi="Times New Roman" w:cs="Times New Roman"/>
                <w:b/>
                <w:bCs/>
                <w:i/>
                <w:iCs/>
                <w:lang w:eastAsia="lv-LV"/>
              </w:rPr>
            </w:pPr>
            <w:r w:rsidRPr="00E422E2">
              <w:rPr>
                <w:rFonts w:ascii="Times New Roman" w:eastAsia="Times New Roman" w:hAnsi="Times New Roman" w:cs="Times New Roman"/>
                <w:b/>
                <w:bCs/>
                <w:i/>
                <w:iCs/>
                <w:lang w:eastAsia="lv-LV"/>
              </w:rPr>
              <w:t>5</w:t>
            </w:r>
          </w:p>
        </w:tc>
      </w:tr>
      <w:tr w:rsidR="00E422E2" w:rsidRPr="00E422E2" w:rsidTr="0011282F">
        <w:trPr>
          <w:trHeight w:val="288"/>
          <w:jc w:val="center"/>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rsidR="00E422E2" w:rsidRPr="00E422E2" w:rsidRDefault="00E422E2" w:rsidP="00E422E2">
            <w:pPr>
              <w:spacing w:after="0" w:line="240" w:lineRule="auto"/>
              <w:jc w:val="center"/>
              <w:rPr>
                <w:rFonts w:ascii="Times New Roman" w:eastAsia="Times New Roman" w:hAnsi="Times New Roman" w:cs="Times New Roman"/>
                <w:b/>
                <w:bCs/>
                <w:i/>
                <w:iCs/>
                <w:lang w:eastAsia="lv-LV"/>
              </w:rPr>
            </w:pPr>
            <w:r w:rsidRPr="00E422E2">
              <w:rPr>
                <w:rFonts w:ascii="Times New Roman" w:eastAsia="Times New Roman" w:hAnsi="Times New Roman" w:cs="Times New Roman"/>
                <w:b/>
                <w:bCs/>
                <w:i/>
                <w:iCs/>
                <w:lang w:eastAsia="lv-LV"/>
              </w:rPr>
              <w:t> </w:t>
            </w:r>
          </w:p>
        </w:tc>
        <w:tc>
          <w:tcPr>
            <w:tcW w:w="6786" w:type="dxa"/>
            <w:tcBorders>
              <w:top w:val="nil"/>
              <w:left w:val="nil"/>
              <w:bottom w:val="single" w:sz="4" w:space="0" w:color="auto"/>
              <w:right w:val="single" w:sz="4" w:space="0" w:color="auto"/>
            </w:tcBorders>
            <w:shd w:val="clear" w:color="auto" w:fill="auto"/>
            <w:noWrap/>
            <w:vAlign w:val="center"/>
            <w:hideMark/>
          </w:tcPr>
          <w:p w:rsidR="00E422E2" w:rsidRPr="00E422E2" w:rsidRDefault="001A4D55" w:rsidP="00E422E2">
            <w:pPr>
              <w:spacing w:after="0" w:line="240" w:lineRule="auto"/>
              <w:jc w:val="center"/>
              <w:rPr>
                <w:rFonts w:ascii="Times New Roman" w:eastAsia="Times New Roman" w:hAnsi="Times New Roman" w:cs="Times New Roman"/>
                <w:b/>
                <w:bCs/>
                <w:lang w:eastAsia="lv-LV"/>
              </w:rPr>
            </w:pPr>
            <w:r>
              <w:rPr>
                <w:rFonts w:ascii="Times New Roman" w:eastAsia="Times New Roman" w:hAnsi="Times New Roman" w:cs="Times New Roman"/>
                <w:b/>
                <w:bCs/>
                <w:lang w:eastAsia="lv-LV"/>
              </w:rPr>
              <w:t>Ēkas daļa</w:t>
            </w:r>
          </w:p>
        </w:tc>
        <w:tc>
          <w:tcPr>
            <w:tcW w:w="834" w:type="dxa"/>
            <w:tcBorders>
              <w:top w:val="nil"/>
              <w:left w:val="nil"/>
              <w:bottom w:val="single" w:sz="4" w:space="0" w:color="auto"/>
              <w:right w:val="single" w:sz="4" w:space="0" w:color="auto"/>
            </w:tcBorders>
            <w:shd w:val="clear" w:color="auto" w:fill="auto"/>
            <w:noWrap/>
            <w:vAlign w:val="center"/>
            <w:hideMark/>
          </w:tcPr>
          <w:p w:rsidR="00E422E2" w:rsidRPr="00E422E2" w:rsidRDefault="00E422E2" w:rsidP="00E422E2">
            <w:pPr>
              <w:spacing w:after="0" w:line="240" w:lineRule="auto"/>
              <w:jc w:val="center"/>
              <w:rPr>
                <w:rFonts w:ascii="Times New Roman" w:eastAsia="Times New Roman" w:hAnsi="Times New Roman" w:cs="Times New Roman"/>
                <w:b/>
                <w:bCs/>
                <w:i/>
                <w:iCs/>
                <w:lang w:eastAsia="lv-LV"/>
              </w:rPr>
            </w:pPr>
            <w:r w:rsidRPr="00E422E2">
              <w:rPr>
                <w:rFonts w:ascii="Times New Roman" w:eastAsia="Times New Roman" w:hAnsi="Times New Roman" w:cs="Times New Roman"/>
                <w:b/>
                <w:bCs/>
                <w:i/>
                <w:iCs/>
                <w:lang w:eastAsia="lv-LV"/>
              </w:rPr>
              <w:t> </w:t>
            </w:r>
          </w:p>
        </w:tc>
        <w:tc>
          <w:tcPr>
            <w:tcW w:w="931" w:type="dxa"/>
            <w:tcBorders>
              <w:top w:val="nil"/>
              <w:left w:val="nil"/>
              <w:bottom w:val="single" w:sz="4" w:space="0" w:color="auto"/>
              <w:right w:val="single" w:sz="4" w:space="0" w:color="auto"/>
            </w:tcBorders>
            <w:shd w:val="clear" w:color="auto" w:fill="auto"/>
            <w:noWrap/>
            <w:vAlign w:val="center"/>
            <w:hideMark/>
          </w:tcPr>
          <w:p w:rsidR="00E422E2" w:rsidRPr="00E422E2" w:rsidRDefault="00E422E2" w:rsidP="00E422E2">
            <w:pPr>
              <w:spacing w:after="0" w:line="240" w:lineRule="auto"/>
              <w:jc w:val="center"/>
              <w:rPr>
                <w:rFonts w:ascii="Times New Roman" w:eastAsia="Times New Roman" w:hAnsi="Times New Roman" w:cs="Times New Roman"/>
                <w:b/>
                <w:bCs/>
                <w:i/>
                <w:iCs/>
                <w:lang w:eastAsia="lv-LV"/>
              </w:rPr>
            </w:pPr>
            <w:r w:rsidRPr="00E422E2">
              <w:rPr>
                <w:rFonts w:ascii="Times New Roman" w:eastAsia="Times New Roman" w:hAnsi="Times New Roman" w:cs="Times New Roman"/>
                <w:b/>
                <w:bCs/>
                <w:i/>
                <w:iCs/>
                <w:lang w:eastAsia="lv-LV"/>
              </w:rPr>
              <w:t> </w:t>
            </w:r>
          </w:p>
        </w:tc>
      </w:tr>
      <w:tr w:rsidR="00E422E2" w:rsidRPr="00E422E2" w:rsidTr="006A735A">
        <w:trPr>
          <w:trHeight w:val="652"/>
          <w:jc w:val="center"/>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rsidR="00E422E2" w:rsidRPr="00E422E2" w:rsidRDefault="00E422E2" w:rsidP="00E422E2">
            <w:pPr>
              <w:spacing w:after="0" w:line="240" w:lineRule="auto"/>
              <w:jc w:val="center"/>
              <w:rPr>
                <w:rFonts w:ascii="Times New Roman" w:eastAsia="Times New Roman" w:hAnsi="Times New Roman" w:cs="Times New Roman"/>
                <w:lang w:eastAsia="lv-LV"/>
              </w:rPr>
            </w:pPr>
            <w:r w:rsidRPr="00E422E2">
              <w:rPr>
                <w:rFonts w:ascii="Times New Roman" w:eastAsia="Times New Roman" w:hAnsi="Times New Roman" w:cs="Times New Roman"/>
                <w:lang w:eastAsia="lv-LV"/>
              </w:rPr>
              <w:t>1</w:t>
            </w:r>
          </w:p>
        </w:tc>
        <w:tc>
          <w:tcPr>
            <w:tcW w:w="6786" w:type="dxa"/>
            <w:tcBorders>
              <w:top w:val="nil"/>
              <w:left w:val="nil"/>
              <w:bottom w:val="single" w:sz="4" w:space="0" w:color="auto"/>
              <w:right w:val="single" w:sz="4" w:space="0" w:color="auto"/>
            </w:tcBorders>
            <w:shd w:val="clear" w:color="auto" w:fill="auto"/>
            <w:vAlign w:val="center"/>
            <w:hideMark/>
          </w:tcPr>
          <w:p w:rsidR="00E422E2" w:rsidRPr="00E422E2" w:rsidRDefault="00A33815" w:rsidP="00E422E2">
            <w:pPr>
              <w:spacing w:after="0" w:line="240" w:lineRule="auto"/>
              <w:rPr>
                <w:rFonts w:ascii="Times New Roman" w:eastAsia="Times New Roman" w:hAnsi="Times New Roman" w:cs="Times New Roman"/>
                <w:lang w:eastAsia="lv-LV"/>
              </w:rPr>
            </w:pPr>
            <w:r w:rsidRPr="00A33815">
              <w:rPr>
                <w:rFonts w:ascii="Times New Roman" w:eastAsia="Times New Roman" w:hAnsi="Times New Roman" w:cs="Times New Roman"/>
                <w:lang w:eastAsia="lv-LV"/>
              </w:rPr>
              <w:t xml:space="preserve">Esošas nojumes remonts (attīrīt, gruntēt un krāsot visas metāla detaļas, nomainīt cinkota skārda detaļas saglabājot vēsturisko </w:t>
            </w:r>
            <w:proofErr w:type="spellStart"/>
            <w:r w:rsidRPr="00A33815">
              <w:rPr>
                <w:rFonts w:ascii="Times New Roman" w:eastAsia="Times New Roman" w:hAnsi="Times New Roman" w:cs="Times New Roman"/>
                <w:lang w:eastAsia="lv-LV"/>
              </w:rPr>
              <w:t>falci</w:t>
            </w:r>
            <w:proofErr w:type="spellEnd"/>
            <w:r w:rsidRPr="00A33815">
              <w:rPr>
                <w:rFonts w:ascii="Times New Roman" w:eastAsia="Times New Roman" w:hAnsi="Times New Roman" w:cs="Times New Roman"/>
                <w:lang w:eastAsia="lv-LV"/>
              </w:rPr>
              <w:t>)</w:t>
            </w:r>
          </w:p>
        </w:tc>
        <w:tc>
          <w:tcPr>
            <w:tcW w:w="834" w:type="dxa"/>
            <w:tcBorders>
              <w:top w:val="nil"/>
              <w:left w:val="nil"/>
              <w:bottom w:val="single" w:sz="4" w:space="0" w:color="auto"/>
              <w:right w:val="single" w:sz="4" w:space="0" w:color="auto"/>
            </w:tcBorders>
            <w:shd w:val="clear" w:color="auto" w:fill="auto"/>
            <w:noWrap/>
            <w:vAlign w:val="center"/>
            <w:hideMark/>
          </w:tcPr>
          <w:p w:rsidR="00E422E2" w:rsidRPr="00E422E2" w:rsidRDefault="00A33815" w:rsidP="00E422E2">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Gab.</w:t>
            </w:r>
          </w:p>
        </w:tc>
        <w:tc>
          <w:tcPr>
            <w:tcW w:w="931" w:type="dxa"/>
            <w:tcBorders>
              <w:top w:val="nil"/>
              <w:left w:val="nil"/>
              <w:bottom w:val="single" w:sz="4" w:space="0" w:color="auto"/>
              <w:right w:val="single" w:sz="4" w:space="0" w:color="auto"/>
            </w:tcBorders>
            <w:shd w:val="clear" w:color="auto" w:fill="auto"/>
            <w:noWrap/>
            <w:vAlign w:val="center"/>
            <w:hideMark/>
          </w:tcPr>
          <w:p w:rsidR="00E422E2" w:rsidRPr="00E422E2" w:rsidRDefault="00A33815" w:rsidP="00E422E2">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1</w:t>
            </w:r>
            <w:r w:rsidR="00E422E2" w:rsidRPr="00E422E2">
              <w:rPr>
                <w:rFonts w:ascii="Times New Roman" w:eastAsia="Times New Roman" w:hAnsi="Times New Roman" w:cs="Times New Roman"/>
                <w:lang w:eastAsia="lv-LV"/>
              </w:rPr>
              <w:t>.00</w:t>
            </w:r>
          </w:p>
        </w:tc>
      </w:tr>
      <w:tr w:rsidR="00E422E2" w:rsidRPr="00E422E2" w:rsidTr="00A33815">
        <w:trPr>
          <w:trHeight w:val="276"/>
          <w:jc w:val="center"/>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rsidR="00E422E2" w:rsidRPr="00E422E2" w:rsidRDefault="00E422E2" w:rsidP="00E422E2">
            <w:pPr>
              <w:spacing w:after="0" w:line="240" w:lineRule="auto"/>
              <w:jc w:val="center"/>
              <w:rPr>
                <w:rFonts w:ascii="Times New Roman" w:eastAsia="Times New Roman" w:hAnsi="Times New Roman" w:cs="Times New Roman"/>
                <w:lang w:eastAsia="lv-LV"/>
              </w:rPr>
            </w:pPr>
            <w:r w:rsidRPr="00E422E2">
              <w:rPr>
                <w:rFonts w:ascii="Times New Roman" w:eastAsia="Times New Roman" w:hAnsi="Times New Roman" w:cs="Times New Roman"/>
                <w:lang w:eastAsia="lv-LV"/>
              </w:rPr>
              <w:t>2</w:t>
            </w:r>
          </w:p>
        </w:tc>
        <w:tc>
          <w:tcPr>
            <w:tcW w:w="6786" w:type="dxa"/>
            <w:tcBorders>
              <w:top w:val="nil"/>
              <w:left w:val="nil"/>
              <w:bottom w:val="single" w:sz="4" w:space="0" w:color="auto"/>
              <w:right w:val="single" w:sz="4" w:space="0" w:color="auto"/>
            </w:tcBorders>
            <w:shd w:val="clear" w:color="auto" w:fill="auto"/>
            <w:vAlign w:val="center"/>
          </w:tcPr>
          <w:p w:rsidR="00E422E2" w:rsidRPr="00E422E2" w:rsidRDefault="00A33815" w:rsidP="00E422E2">
            <w:pPr>
              <w:spacing w:after="0" w:line="240" w:lineRule="auto"/>
              <w:rPr>
                <w:rFonts w:ascii="Times New Roman" w:eastAsia="Times New Roman" w:hAnsi="Times New Roman" w:cs="Times New Roman"/>
                <w:lang w:eastAsia="lv-LV"/>
              </w:rPr>
            </w:pPr>
            <w:r w:rsidRPr="00A33815">
              <w:rPr>
                <w:rFonts w:ascii="Times New Roman" w:eastAsia="Times New Roman" w:hAnsi="Times New Roman" w:cs="Times New Roman"/>
                <w:lang w:eastAsia="lv-LV"/>
              </w:rPr>
              <w:t>Durvis demontāža</w:t>
            </w:r>
          </w:p>
        </w:tc>
        <w:tc>
          <w:tcPr>
            <w:tcW w:w="834" w:type="dxa"/>
            <w:tcBorders>
              <w:top w:val="nil"/>
              <w:left w:val="nil"/>
              <w:bottom w:val="single" w:sz="4" w:space="0" w:color="auto"/>
              <w:right w:val="single" w:sz="4" w:space="0" w:color="auto"/>
            </w:tcBorders>
            <w:shd w:val="clear" w:color="auto" w:fill="auto"/>
            <w:noWrap/>
            <w:vAlign w:val="center"/>
          </w:tcPr>
          <w:p w:rsidR="00E422E2" w:rsidRPr="00E422E2" w:rsidRDefault="00A33815" w:rsidP="00E422E2">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Gab.</w:t>
            </w:r>
          </w:p>
        </w:tc>
        <w:tc>
          <w:tcPr>
            <w:tcW w:w="931" w:type="dxa"/>
            <w:tcBorders>
              <w:top w:val="nil"/>
              <w:left w:val="nil"/>
              <w:bottom w:val="single" w:sz="4" w:space="0" w:color="auto"/>
              <w:right w:val="single" w:sz="4" w:space="0" w:color="auto"/>
            </w:tcBorders>
            <w:shd w:val="clear" w:color="auto" w:fill="auto"/>
            <w:noWrap/>
            <w:vAlign w:val="center"/>
          </w:tcPr>
          <w:p w:rsidR="00E422E2" w:rsidRPr="00E422E2" w:rsidRDefault="00A33815" w:rsidP="00E422E2">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1.00</w:t>
            </w:r>
          </w:p>
        </w:tc>
      </w:tr>
      <w:tr w:rsidR="00E422E2" w:rsidRPr="00E422E2" w:rsidTr="00A33815">
        <w:trPr>
          <w:trHeight w:val="269"/>
          <w:jc w:val="center"/>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rsidR="00E422E2" w:rsidRPr="00E422E2" w:rsidRDefault="00E422E2" w:rsidP="00E422E2">
            <w:pPr>
              <w:spacing w:after="0" w:line="240" w:lineRule="auto"/>
              <w:contextualSpacing/>
              <w:jc w:val="center"/>
              <w:rPr>
                <w:rFonts w:ascii="Times New Roman" w:eastAsia="Times New Roman" w:hAnsi="Times New Roman" w:cs="Times New Roman"/>
                <w:lang w:eastAsia="lv-LV"/>
              </w:rPr>
            </w:pPr>
            <w:r w:rsidRPr="00E422E2">
              <w:rPr>
                <w:rFonts w:ascii="Times New Roman" w:eastAsia="Times New Roman" w:hAnsi="Times New Roman" w:cs="Times New Roman"/>
                <w:lang w:eastAsia="lv-LV"/>
              </w:rPr>
              <w:t>3</w:t>
            </w:r>
          </w:p>
        </w:tc>
        <w:tc>
          <w:tcPr>
            <w:tcW w:w="6786" w:type="dxa"/>
            <w:tcBorders>
              <w:top w:val="nil"/>
              <w:left w:val="nil"/>
              <w:bottom w:val="single" w:sz="4" w:space="0" w:color="auto"/>
              <w:right w:val="single" w:sz="4" w:space="0" w:color="auto"/>
            </w:tcBorders>
            <w:shd w:val="clear" w:color="auto" w:fill="auto"/>
            <w:vAlign w:val="center"/>
          </w:tcPr>
          <w:p w:rsidR="00E422E2" w:rsidRPr="008E7F22" w:rsidRDefault="00A33815" w:rsidP="00E422E2">
            <w:pPr>
              <w:spacing w:after="0" w:line="240" w:lineRule="auto"/>
              <w:contextualSpacing/>
              <w:rPr>
                <w:rFonts w:ascii="Times New Roman" w:eastAsia="Times New Roman" w:hAnsi="Times New Roman" w:cs="Times New Roman"/>
                <w:lang w:eastAsia="lv-LV"/>
              </w:rPr>
            </w:pPr>
            <w:r w:rsidRPr="00A33815">
              <w:rPr>
                <w:rFonts w:ascii="Times New Roman" w:eastAsia="Times New Roman" w:hAnsi="Times New Roman" w:cs="Times New Roman"/>
                <w:lang w:eastAsia="lv-LV"/>
              </w:rPr>
              <w:t>Poda nomaiņa ar komplektējošiem</w:t>
            </w:r>
            <w:r w:rsidR="008D52D8">
              <w:rPr>
                <w:rFonts w:ascii="Times New Roman" w:eastAsia="Times New Roman" w:hAnsi="Times New Roman" w:cs="Times New Roman"/>
                <w:lang w:eastAsia="lv-LV"/>
              </w:rPr>
              <w:t xml:space="preserve"> un pieslēgšana pie ūdensvada un kanalizācijas tīklam</w:t>
            </w:r>
          </w:p>
        </w:tc>
        <w:tc>
          <w:tcPr>
            <w:tcW w:w="834" w:type="dxa"/>
            <w:tcBorders>
              <w:top w:val="nil"/>
              <w:left w:val="nil"/>
              <w:bottom w:val="single" w:sz="4" w:space="0" w:color="auto"/>
              <w:right w:val="single" w:sz="4" w:space="0" w:color="auto"/>
            </w:tcBorders>
            <w:shd w:val="clear" w:color="auto" w:fill="auto"/>
            <w:noWrap/>
            <w:vAlign w:val="center"/>
          </w:tcPr>
          <w:p w:rsidR="00E422E2" w:rsidRPr="00E422E2" w:rsidRDefault="00A33815" w:rsidP="00E422E2">
            <w:pPr>
              <w:spacing w:after="0" w:line="240" w:lineRule="auto"/>
              <w:contextualSpacing/>
              <w:jc w:val="center"/>
              <w:rPr>
                <w:rFonts w:ascii="Times New Roman" w:eastAsia="Times New Roman" w:hAnsi="Times New Roman" w:cs="Times New Roman"/>
                <w:lang w:eastAsia="lv-LV"/>
              </w:rPr>
            </w:pPr>
            <w:proofErr w:type="spellStart"/>
            <w:r>
              <w:rPr>
                <w:rFonts w:ascii="Times New Roman" w:eastAsia="Times New Roman" w:hAnsi="Times New Roman" w:cs="Times New Roman"/>
                <w:lang w:eastAsia="lv-LV"/>
              </w:rPr>
              <w:t>kompl</w:t>
            </w:r>
            <w:proofErr w:type="spellEnd"/>
          </w:p>
        </w:tc>
        <w:tc>
          <w:tcPr>
            <w:tcW w:w="931" w:type="dxa"/>
            <w:tcBorders>
              <w:top w:val="nil"/>
              <w:left w:val="nil"/>
              <w:bottom w:val="single" w:sz="4" w:space="0" w:color="auto"/>
              <w:right w:val="single" w:sz="4" w:space="0" w:color="auto"/>
            </w:tcBorders>
            <w:shd w:val="clear" w:color="auto" w:fill="auto"/>
            <w:noWrap/>
            <w:vAlign w:val="center"/>
          </w:tcPr>
          <w:p w:rsidR="00E422E2" w:rsidRPr="00E422E2" w:rsidRDefault="00A33815" w:rsidP="00E422E2">
            <w:pPr>
              <w:spacing w:after="0" w:line="240" w:lineRule="auto"/>
              <w:contextualSpacing/>
              <w:jc w:val="center"/>
              <w:rPr>
                <w:rFonts w:ascii="Times New Roman" w:eastAsia="Times New Roman" w:hAnsi="Times New Roman" w:cs="Times New Roman"/>
                <w:lang w:eastAsia="lv-LV"/>
              </w:rPr>
            </w:pPr>
            <w:r>
              <w:rPr>
                <w:rFonts w:ascii="Times New Roman" w:eastAsia="Times New Roman" w:hAnsi="Times New Roman" w:cs="Times New Roman"/>
                <w:lang w:eastAsia="lv-LV"/>
              </w:rPr>
              <w:t>1.00</w:t>
            </w:r>
          </w:p>
        </w:tc>
      </w:tr>
      <w:tr w:rsidR="00A33815" w:rsidRPr="00E422E2" w:rsidTr="00A33815">
        <w:trPr>
          <w:trHeight w:val="269"/>
          <w:jc w:val="center"/>
        </w:trPr>
        <w:tc>
          <w:tcPr>
            <w:tcW w:w="475" w:type="dxa"/>
            <w:tcBorders>
              <w:top w:val="nil"/>
              <w:left w:val="single" w:sz="4" w:space="0" w:color="auto"/>
              <w:bottom w:val="single" w:sz="4" w:space="0" w:color="auto"/>
              <w:right w:val="single" w:sz="4" w:space="0" w:color="auto"/>
            </w:tcBorders>
            <w:shd w:val="clear" w:color="auto" w:fill="auto"/>
            <w:noWrap/>
            <w:vAlign w:val="center"/>
          </w:tcPr>
          <w:p w:rsidR="00A33815" w:rsidRPr="00E422E2" w:rsidRDefault="008E49FF" w:rsidP="00E422E2">
            <w:pPr>
              <w:spacing w:after="0" w:line="240" w:lineRule="auto"/>
              <w:contextualSpacing/>
              <w:jc w:val="center"/>
              <w:rPr>
                <w:rFonts w:ascii="Times New Roman" w:eastAsia="Times New Roman" w:hAnsi="Times New Roman" w:cs="Times New Roman"/>
                <w:lang w:eastAsia="lv-LV"/>
              </w:rPr>
            </w:pPr>
            <w:r>
              <w:rPr>
                <w:rFonts w:ascii="Times New Roman" w:eastAsia="Times New Roman" w:hAnsi="Times New Roman" w:cs="Times New Roman"/>
                <w:lang w:eastAsia="lv-LV"/>
              </w:rPr>
              <w:t>4</w:t>
            </w:r>
          </w:p>
        </w:tc>
        <w:tc>
          <w:tcPr>
            <w:tcW w:w="6786" w:type="dxa"/>
            <w:tcBorders>
              <w:top w:val="nil"/>
              <w:left w:val="nil"/>
              <w:bottom w:val="single" w:sz="4" w:space="0" w:color="auto"/>
              <w:right w:val="single" w:sz="4" w:space="0" w:color="auto"/>
            </w:tcBorders>
            <w:shd w:val="clear" w:color="auto" w:fill="auto"/>
            <w:vAlign w:val="center"/>
          </w:tcPr>
          <w:p w:rsidR="00A33815" w:rsidRPr="00A33815" w:rsidRDefault="00A33815" w:rsidP="00E422E2">
            <w:pPr>
              <w:spacing w:after="0" w:line="240" w:lineRule="auto"/>
              <w:contextualSpacing/>
              <w:rPr>
                <w:rFonts w:ascii="Times New Roman" w:eastAsia="Times New Roman" w:hAnsi="Times New Roman" w:cs="Times New Roman"/>
                <w:lang w:eastAsia="lv-LV"/>
              </w:rPr>
            </w:pPr>
            <w:r>
              <w:rPr>
                <w:rFonts w:ascii="Times New Roman" w:eastAsia="Times New Roman" w:hAnsi="Times New Roman" w:cs="Times New Roman"/>
                <w:lang w:eastAsia="lv-LV"/>
              </w:rPr>
              <w:t>E</w:t>
            </w:r>
            <w:r w:rsidR="008D52D8">
              <w:rPr>
                <w:rFonts w:ascii="Times New Roman" w:eastAsia="Times New Roman" w:hAnsi="Times New Roman" w:cs="Times New Roman"/>
                <w:lang w:eastAsia="lv-LV"/>
              </w:rPr>
              <w:t>sošas izlietnes pieslēgšana kanalizācijas tīklam un maisītāja uzstādīšana un pieslēgšana pie ūdensvada.</w:t>
            </w:r>
          </w:p>
        </w:tc>
        <w:tc>
          <w:tcPr>
            <w:tcW w:w="834" w:type="dxa"/>
            <w:tcBorders>
              <w:top w:val="nil"/>
              <w:left w:val="nil"/>
              <w:bottom w:val="single" w:sz="4" w:space="0" w:color="auto"/>
              <w:right w:val="single" w:sz="4" w:space="0" w:color="auto"/>
            </w:tcBorders>
            <w:shd w:val="clear" w:color="auto" w:fill="auto"/>
            <w:noWrap/>
            <w:vAlign w:val="center"/>
          </w:tcPr>
          <w:p w:rsidR="00A33815" w:rsidRDefault="008D52D8" w:rsidP="00E422E2">
            <w:pPr>
              <w:spacing w:after="0" w:line="240" w:lineRule="auto"/>
              <w:contextualSpacing/>
              <w:jc w:val="center"/>
              <w:rPr>
                <w:rFonts w:ascii="Times New Roman" w:eastAsia="Times New Roman" w:hAnsi="Times New Roman" w:cs="Times New Roman"/>
                <w:lang w:eastAsia="lv-LV"/>
              </w:rPr>
            </w:pPr>
            <w:proofErr w:type="spellStart"/>
            <w:r>
              <w:rPr>
                <w:rFonts w:ascii="Times New Roman" w:eastAsia="Times New Roman" w:hAnsi="Times New Roman" w:cs="Times New Roman"/>
                <w:lang w:eastAsia="lv-LV"/>
              </w:rPr>
              <w:t>kompl</w:t>
            </w:r>
            <w:proofErr w:type="spellEnd"/>
          </w:p>
        </w:tc>
        <w:tc>
          <w:tcPr>
            <w:tcW w:w="931" w:type="dxa"/>
            <w:tcBorders>
              <w:top w:val="nil"/>
              <w:left w:val="nil"/>
              <w:bottom w:val="single" w:sz="4" w:space="0" w:color="auto"/>
              <w:right w:val="single" w:sz="4" w:space="0" w:color="auto"/>
            </w:tcBorders>
            <w:shd w:val="clear" w:color="auto" w:fill="auto"/>
            <w:noWrap/>
            <w:vAlign w:val="center"/>
          </w:tcPr>
          <w:p w:rsidR="00A33815" w:rsidRDefault="008D52D8" w:rsidP="00E422E2">
            <w:pPr>
              <w:spacing w:after="0" w:line="240" w:lineRule="auto"/>
              <w:contextualSpacing/>
              <w:jc w:val="center"/>
              <w:rPr>
                <w:rFonts w:ascii="Times New Roman" w:eastAsia="Times New Roman" w:hAnsi="Times New Roman" w:cs="Times New Roman"/>
                <w:lang w:eastAsia="lv-LV"/>
              </w:rPr>
            </w:pPr>
            <w:r>
              <w:rPr>
                <w:rFonts w:ascii="Times New Roman" w:eastAsia="Times New Roman" w:hAnsi="Times New Roman" w:cs="Times New Roman"/>
                <w:lang w:eastAsia="lv-LV"/>
              </w:rPr>
              <w:t>1.00</w:t>
            </w:r>
          </w:p>
        </w:tc>
      </w:tr>
      <w:tr w:rsidR="00E422E2" w:rsidRPr="00E422E2" w:rsidTr="00A33815">
        <w:trPr>
          <w:trHeight w:val="276"/>
          <w:jc w:val="center"/>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rsidR="00E422E2" w:rsidRPr="00E422E2" w:rsidRDefault="008E49FF" w:rsidP="00E422E2">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5</w:t>
            </w:r>
          </w:p>
        </w:tc>
        <w:tc>
          <w:tcPr>
            <w:tcW w:w="6786" w:type="dxa"/>
            <w:tcBorders>
              <w:top w:val="nil"/>
              <w:left w:val="nil"/>
              <w:bottom w:val="single" w:sz="4" w:space="0" w:color="auto"/>
              <w:right w:val="single" w:sz="4" w:space="0" w:color="auto"/>
            </w:tcBorders>
            <w:shd w:val="clear" w:color="auto" w:fill="auto"/>
            <w:vAlign w:val="center"/>
          </w:tcPr>
          <w:p w:rsidR="00E422E2" w:rsidRPr="00707713" w:rsidRDefault="00A33815" w:rsidP="00E422E2">
            <w:pPr>
              <w:spacing w:after="0" w:line="240" w:lineRule="auto"/>
              <w:rPr>
                <w:rFonts w:ascii="Times New Roman" w:eastAsia="Times New Roman" w:hAnsi="Times New Roman" w:cs="Times New Roman"/>
                <w:lang w:eastAsia="lv-LV"/>
              </w:rPr>
            </w:pPr>
            <w:r w:rsidRPr="00A33815">
              <w:rPr>
                <w:rFonts w:ascii="Times New Roman" w:eastAsia="Times New Roman" w:hAnsi="Times New Roman" w:cs="Times New Roman"/>
                <w:lang w:eastAsia="lv-LV"/>
              </w:rPr>
              <w:t>Rozetes</w:t>
            </w:r>
            <w:r>
              <w:rPr>
                <w:rFonts w:ascii="Times New Roman" w:eastAsia="Times New Roman" w:hAnsi="Times New Roman" w:cs="Times New Roman"/>
                <w:lang w:eastAsia="lv-LV"/>
              </w:rPr>
              <w:t xml:space="preserve"> (trīsfāžu)</w:t>
            </w:r>
            <w:r w:rsidRPr="00A33815">
              <w:rPr>
                <w:rFonts w:ascii="Times New Roman" w:eastAsia="Times New Roman" w:hAnsi="Times New Roman" w:cs="Times New Roman"/>
                <w:lang w:eastAsia="lv-LV"/>
              </w:rPr>
              <w:t xml:space="preserve"> un slēdzes pārnešana</w:t>
            </w:r>
          </w:p>
        </w:tc>
        <w:tc>
          <w:tcPr>
            <w:tcW w:w="834" w:type="dxa"/>
            <w:tcBorders>
              <w:top w:val="nil"/>
              <w:left w:val="nil"/>
              <w:bottom w:val="single" w:sz="4" w:space="0" w:color="auto"/>
              <w:right w:val="single" w:sz="4" w:space="0" w:color="auto"/>
            </w:tcBorders>
            <w:shd w:val="clear" w:color="auto" w:fill="auto"/>
            <w:noWrap/>
            <w:vAlign w:val="center"/>
          </w:tcPr>
          <w:p w:rsidR="00E422E2" w:rsidRPr="00E422E2" w:rsidRDefault="00A33815" w:rsidP="00E422E2">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Gab.</w:t>
            </w:r>
          </w:p>
        </w:tc>
        <w:tc>
          <w:tcPr>
            <w:tcW w:w="931" w:type="dxa"/>
            <w:tcBorders>
              <w:top w:val="nil"/>
              <w:left w:val="nil"/>
              <w:bottom w:val="single" w:sz="4" w:space="0" w:color="auto"/>
              <w:right w:val="single" w:sz="4" w:space="0" w:color="auto"/>
            </w:tcBorders>
            <w:shd w:val="clear" w:color="auto" w:fill="auto"/>
            <w:noWrap/>
            <w:vAlign w:val="center"/>
          </w:tcPr>
          <w:p w:rsidR="00E422E2" w:rsidRPr="00E422E2" w:rsidRDefault="00A33815" w:rsidP="00E422E2">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3.00</w:t>
            </w:r>
          </w:p>
        </w:tc>
      </w:tr>
      <w:tr w:rsidR="00E422E2" w:rsidRPr="00E422E2" w:rsidTr="00A33815">
        <w:trPr>
          <w:trHeight w:val="276"/>
          <w:jc w:val="center"/>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rsidR="00E422E2" w:rsidRPr="00E422E2" w:rsidRDefault="008E49FF" w:rsidP="00E422E2">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6</w:t>
            </w:r>
          </w:p>
        </w:tc>
        <w:tc>
          <w:tcPr>
            <w:tcW w:w="6786" w:type="dxa"/>
            <w:tcBorders>
              <w:top w:val="nil"/>
              <w:left w:val="nil"/>
              <w:bottom w:val="single" w:sz="4" w:space="0" w:color="auto"/>
              <w:right w:val="single" w:sz="4" w:space="0" w:color="auto"/>
            </w:tcBorders>
            <w:shd w:val="clear" w:color="auto" w:fill="auto"/>
            <w:vAlign w:val="center"/>
          </w:tcPr>
          <w:p w:rsidR="00E422E2" w:rsidRPr="00E422E2" w:rsidRDefault="00A33815" w:rsidP="00E422E2">
            <w:pPr>
              <w:spacing w:after="0" w:line="240" w:lineRule="auto"/>
              <w:rPr>
                <w:rFonts w:ascii="Times New Roman" w:eastAsia="Times New Roman" w:hAnsi="Times New Roman" w:cs="Times New Roman"/>
                <w:lang w:eastAsia="lv-LV"/>
              </w:rPr>
            </w:pPr>
            <w:r w:rsidRPr="00A33815">
              <w:rPr>
                <w:rFonts w:ascii="Times New Roman" w:eastAsia="Times New Roman" w:hAnsi="Times New Roman" w:cs="Times New Roman"/>
                <w:lang w:eastAsia="lv-LV"/>
              </w:rPr>
              <w:t>Fasādes atjaunošana (sagatavošana apdarei un  nodrūpošu daļu demontāža, apmetuma kārtas atjaunošana (kaļķu/cementa apmetuma java renovācijas darbiem), špaktelēšana 2x reizes ar kaļķu špakteli un krāsošana ar kaļķu krāsu pirms tam gruntējot (1 stāva tikai)</w:t>
            </w:r>
          </w:p>
        </w:tc>
        <w:tc>
          <w:tcPr>
            <w:tcW w:w="834" w:type="dxa"/>
            <w:tcBorders>
              <w:top w:val="nil"/>
              <w:left w:val="nil"/>
              <w:bottom w:val="single" w:sz="4" w:space="0" w:color="auto"/>
              <w:right w:val="single" w:sz="4" w:space="0" w:color="auto"/>
            </w:tcBorders>
            <w:shd w:val="clear" w:color="auto" w:fill="auto"/>
            <w:noWrap/>
            <w:vAlign w:val="center"/>
          </w:tcPr>
          <w:p w:rsidR="00E422E2" w:rsidRPr="00E422E2" w:rsidRDefault="00A33815" w:rsidP="00E422E2">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m2</w:t>
            </w:r>
          </w:p>
        </w:tc>
        <w:tc>
          <w:tcPr>
            <w:tcW w:w="931" w:type="dxa"/>
            <w:tcBorders>
              <w:top w:val="nil"/>
              <w:left w:val="nil"/>
              <w:bottom w:val="single" w:sz="4" w:space="0" w:color="auto"/>
              <w:right w:val="single" w:sz="4" w:space="0" w:color="auto"/>
            </w:tcBorders>
            <w:shd w:val="clear" w:color="auto" w:fill="auto"/>
            <w:noWrap/>
            <w:vAlign w:val="center"/>
          </w:tcPr>
          <w:p w:rsidR="00E422E2" w:rsidRPr="00E422E2" w:rsidRDefault="00A33815" w:rsidP="00E422E2">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60.00</w:t>
            </w:r>
          </w:p>
        </w:tc>
      </w:tr>
      <w:tr w:rsidR="00E422E2" w:rsidRPr="00E422E2" w:rsidTr="00A33815">
        <w:trPr>
          <w:trHeight w:val="276"/>
          <w:jc w:val="center"/>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rsidR="00E422E2" w:rsidRPr="00E422E2" w:rsidRDefault="008E49FF" w:rsidP="00E422E2">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7</w:t>
            </w:r>
          </w:p>
        </w:tc>
        <w:tc>
          <w:tcPr>
            <w:tcW w:w="6786" w:type="dxa"/>
            <w:tcBorders>
              <w:top w:val="nil"/>
              <w:left w:val="nil"/>
              <w:bottom w:val="single" w:sz="4" w:space="0" w:color="auto"/>
              <w:right w:val="single" w:sz="4" w:space="0" w:color="auto"/>
            </w:tcBorders>
            <w:shd w:val="clear" w:color="auto" w:fill="auto"/>
            <w:vAlign w:val="center"/>
          </w:tcPr>
          <w:p w:rsidR="00E422E2" w:rsidRPr="00E422E2" w:rsidRDefault="00A33815" w:rsidP="00E422E2">
            <w:pPr>
              <w:spacing w:after="0" w:line="240" w:lineRule="auto"/>
              <w:rPr>
                <w:rFonts w:ascii="Times New Roman" w:eastAsia="Times New Roman" w:hAnsi="Times New Roman" w:cs="Times New Roman"/>
                <w:lang w:eastAsia="lv-LV"/>
              </w:rPr>
            </w:pPr>
            <w:r w:rsidRPr="00A33815">
              <w:rPr>
                <w:rFonts w:ascii="Times New Roman" w:eastAsia="Times New Roman" w:hAnsi="Times New Roman" w:cs="Times New Roman"/>
                <w:lang w:eastAsia="lv-LV"/>
              </w:rPr>
              <w:t>Būvgružu iekraušana un izvešana uz izgāztuvi (esošie)</w:t>
            </w:r>
          </w:p>
        </w:tc>
        <w:tc>
          <w:tcPr>
            <w:tcW w:w="834" w:type="dxa"/>
            <w:tcBorders>
              <w:top w:val="nil"/>
              <w:left w:val="nil"/>
              <w:bottom w:val="single" w:sz="4" w:space="0" w:color="auto"/>
              <w:right w:val="single" w:sz="4" w:space="0" w:color="auto"/>
            </w:tcBorders>
            <w:shd w:val="clear" w:color="auto" w:fill="auto"/>
            <w:noWrap/>
            <w:vAlign w:val="center"/>
          </w:tcPr>
          <w:p w:rsidR="00E422E2" w:rsidRPr="00E422E2" w:rsidRDefault="00A33815" w:rsidP="00E422E2">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m3</w:t>
            </w:r>
          </w:p>
        </w:tc>
        <w:tc>
          <w:tcPr>
            <w:tcW w:w="931" w:type="dxa"/>
            <w:tcBorders>
              <w:top w:val="nil"/>
              <w:left w:val="nil"/>
              <w:bottom w:val="single" w:sz="4" w:space="0" w:color="auto"/>
              <w:right w:val="single" w:sz="4" w:space="0" w:color="auto"/>
            </w:tcBorders>
            <w:shd w:val="clear" w:color="auto" w:fill="auto"/>
            <w:noWrap/>
            <w:vAlign w:val="center"/>
          </w:tcPr>
          <w:p w:rsidR="00E422E2" w:rsidRPr="00E422E2" w:rsidRDefault="00A33815" w:rsidP="00E422E2">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2.00</w:t>
            </w:r>
          </w:p>
        </w:tc>
      </w:tr>
      <w:tr w:rsidR="0011282F" w:rsidRPr="00E422E2" w:rsidTr="0011282F">
        <w:trPr>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282F" w:rsidRPr="008E49FF" w:rsidRDefault="0011282F" w:rsidP="0011282F">
            <w:pPr>
              <w:jc w:val="center"/>
              <w:rPr>
                <w:rFonts w:ascii="Times New Roman" w:hAnsi="Times New Roman" w:cs="Times New Roman"/>
                <w:b/>
                <w:bCs/>
                <w:i/>
                <w:iCs/>
              </w:rPr>
            </w:pPr>
            <w:r w:rsidRPr="008E49FF">
              <w:rPr>
                <w:rFonts w:ascii="Times New Roman" w:hAnsi="Times New Roman" w:cs="Times New Roman"/>
                <w:b/>
                <w:bCs/>
                <w:i/>
                <w:iCs/>
              </w:rPr>
              <w:t> </w:t>
            </w:r>
          </w:p>
        </w:tc>
        <w:tc>
          <w:tcPr>
            <w:tcW w:w="6786" w:type="dxa"/>
            <w:tcBorders>
              <w:top w:val="single" w:sz="4" w:space="0" w:color="auto"/>
              <w:left w:val="nil"/>
              <w:bottom w:val="single" w:sz="4" w:space="0" w:color="auto"/>
              <w:right w:val="single" w:sz="4" w:space="0" w:color="auto"/>
            </w:tcBorders>
            <w:shd w:val="clear" w:color="auto" w:fill="auto"/>
            <w:vAlign w:val="center"/>
          </w:tcPr>
          <w:p w:rsidR="0011282F" w:rsidRPr="008E49FF" w:rsidRDefault="008E49FF" w:rsidP="0011282F">
            <w:pPr>
              <w:jc w:val="center"/>
              <w:rPr>
                <w:rFonts w:ascii="Times New Roman" w:hAnsi="Times New Roman" w:cs="Times New Roman"/>
                <w:b/>
                <w:bCs/>
              </w:rPr>
            </w:pPr>
            <w:r w:rsidRPr="008E49FF">
              <w:rPr>
                <w:rFonts w:ascii="Times New Roman" w:hAnsi="Times New Roman" w:cs="Times New Roman"/>
                <w:b/>
                <w:bCs/>
              </w:rPr>
              <w:t>Garāžas</w:t>
            </w:r>
          </w:p>
        </w:tc>
        <w:tc>
          <w:tcPr>
            <w:tcW w:w="834" w:type="dxa"/>
            <w:tcBorders>
              <w:top w:val="single" w:sz="4" w:space="0" w:color="auto"/>
              <w:left w:val="nil"/>
              <w:bottom w:val="single" w:sz="4" w:space="0" w:color="auto"/>
              <w:right w:val="single" w:sz="4" w:space="0" w:color="auto"/>
            </w:tcBorders>
            <w:shd w:val="clear" w:color="auto" w:fill="auto"/>
            <w:vAlign w:val="center"/>
          </w:tcPr>
          <w:p w:rsidR="0011282F" w:rsidRPr="008E49FF" w:rsidRDefault="0011282F" w:rsidP="0011282F">
            <w:pPr>
              <w:jc w:val="center"/>
              <w:rPr>
                <w:rFonts w:ascii="Times New Roman" w:hAnsi="Times New Roman" w:cs="Times New Roman"/>
                <w:b/>
                <w:bCs/>
                <w:i/>
                <w:iCs/>
              </w:rPr>
            </w:pPr>
            <w:r w:rsidRPr="008E49FF">
              <w:rPr>
                <w:rFonts w:ascii="Times New Roman" w:hAnsi="Times New Roman" w:cs="Times New Roman"/>
                <w:b/>
                <w:bCs/>
                <w:i/>
                <w:iCs/>
              </w:rPr>
              <w:t> </w:t>
            </w:r>
          </w:p>
        </w:tc>
        <w:tc>
          <w:tcPr>
            <w:tcW w:w="931" w:type="dxa"/>
            <w:tcBorders>
              <w:top w:val="single" w:sz="4" w:space="0" w:color="auto"/>
              <w:left w:val="nil"/>
              <w:bottom w:val="single" w:sz="4" w:space="0" w:color="auto"/>
              <w:right w:val="single" w:sz="4" w:space="0" w:color="auto"/>
            </w:tcBorders>
            <w:shd w:val="clear" w:color="auto" w:fill="auto"/>
            <w:vAlign w:val="center"/>
          </w:tcPr>
          <w:p w:rsidR="0011282F" w:rsidRPr="008E49FF" w:rsidRDefault="0011282F" w:rsidP="0011282F">
            <w:pPr>
              <w:jc w:val="center"/>
              <w:rPr>
                <w:rFonts w:ascii="Times New Roman" w:hAnsi="Times New Roman" w:cs="Times New Roman"/>
                <w:b/>
                <w:bCs/>
                <w:i/>
                <w:iCs/>
              </w:rPr>
            </w:pPr>
            <w:r w:rsidRPr="008E49FF">
              <w:rPr>
                <w:rFonts w:ascii="Times New Roman" w:hAnsi="Times New Roman" w:cs="Times New Roman"/>
                <w:b/>
                <w:bCs/>
                <w:i/>
                <w:iCs/>
              </w:rPr>
              <w:t> </w:t>
            </w:r>
          </w:p>
        </w:tc>
      </w:tr>
      <w:tr w:rsidR="0011282F" w:rsidRPr="00E422E2" w:rsidTr="008E49FF">
        <w:trPr>
          <w:trHeight w:val="243"/>
          <w:jc w:val="center"/>
        </w:trPr>
        <w:tc>
          <w:tcPr>
            <w:tcW w:w="475" w:type="dxa"/>
            <w:tcBorders>
              <w:top w:val="nil"/>
              <w:left w:val="single" w:sz="4" w:space="0" w:color="auto"/>
              <w:bottom w:val="single" w:sz="4" w:space="0" w:color="auto"/>
              <w:right w:val="single" w:sz="4" w:space="0" w:color="auto"/>
            </w:tcBorders>
            <w:shd w:val="clear" w:color="auto" w:fill="auto"/>
            <w:noWrap/>
            <w:vAlign w:val="center"/>
          </w:tcPr>
          <w:p w:rsidR="0011282F" w:rsidRPr="008E49FF" w:rsidRDefault="008E49FF" w:rsidP="0011282F">
            <w:pPr>
              <w:contextualSpacing/>
              <w:jc w:val="center"/>
              <w:rPr>
                <w:rFonts w:ascii="Times New Roman" w:hAnsi="Times New Roman" w:cs="Times New Roman"/>
              </w:rPr>
            </w:pPr>
            <w:r w:rsidRPr="008E49FF">
              <w:rPr>
                <w:rFonts w:ascii="Times New Roman" w:hAnsi="Times New Roman" w:cs="Times New Roman"/>
              </w:rPr>
              <w:t>8</w:t>
            </w:r>
          </w:p>
        </w:tc>
        <w:tc>
          <w:tcPr>
            <w:tcW w:w="6786" w:type="dxa"/>
            <w:tcBorders>
              <w:top w:val="nil"/>
              <w:left w:val="nil"/>
              <w:bottom w:val="single" w:sz="4" w:space="0" w:color="auto"/>
              <w:right w:val="single" w:sz="4" w:space="0" w:color="auto"/>
            </w:tcBorders>
            <w:shd w:val="clear" w:color="auto" w:fill="auto"/>
            <w:vAlign w:val="center"/>
          </w:tcPr>
          <w:p w:rsidR="0011282F" w:rsidRPr="008E49FF" w:rsidRDefault="008E49FF" w:rsidP="00707713">
            <w:pPr>
              <w:spacing w:line="240" w:lineRule="auto"/>
              <w:contextualSpacing/>
              <w:rPr>
                <w:rFonts w:ascii="Times New Roman" w:hAnsi="Times New Roman" w:cs="Times New Roman"/>
              </w:rPr>
            </w:pPr>
            <w:r w:rsidRPr="008E49FF">
              <w:rPr>
                <w:rFonts w:ascii="Times New Roman" w:hAnsi="Times New Roman" w:cs="Times New Roman"/>
              </w:rPr>
              <w:t>Jumta seguma sagatavošana (attīrīšana)</w:t>
            </w:r>
          </w:p>
        </w:tc>
        <w:tc>
          <w:tcPr>
            <w:tcW w:w="834" w:type="dxa"/>
            <w:tcBorders>
              <w:top w:val="nil"/>
              <w:left w:val="nil"/>
              <w:bottom w:val="single" w:sz="4" w:space="0" w:color="auto"/>
              <w:right w:val="single" w:sz="4" w:space="0" w:color="auto"/>
            </w:tcBorders>
            <w:shd w:val="clear" w:color="auto" w:fill="auto"/>
            <w:vAlign w:val="center"/>
          </w:tcPr>
          <w:p w:rsidR="0011282F" w:rsidRPr="008E49FF" w:rsidRDefault="001E6555" w:rsidP="0011282F">
            <w:pPr>
              <w:contextualSpacing/>
              <w:jc w:val="center"/>
              <w:rPr>
                <w:rFonts w:ascii="Times New Roman" w:hAnsi="Times New Roman" w:cs="Times New Roman"/>
              </w:rPr>
            </w:pPr>
            <w:r>
              <w:rPr>
                <w:rFonts w:ascii="Times New Roman" w:hAnsi="Times New Roman" w:cs="Times New Roman"/>
              </w:rPr>
              <w:t>m2</w:t>
            </w:r>
          </w:p>
        </w:tc>
        <w:tc>
          <w:tcPr>
            <w:tcW w:w="931" w:type="dxa"/>
            <w:tcBorders>
              <w:top w:val="nil"/>
              <w:left w:val="nil"/>
              <w:bottom w:val="single" w:sz="4" w:space="0" w:color="auto"/>
              <w:right w:val="single" w:sz="4" w:space="0" w:color="auto"/>
            </w:tcBorders>
            <w:shd w:val="clear" w:color="auto" w:fill="auto"/>
            <w:vAlign w:val="center"/>
          </w:tcPr>
          <w:p w:rsidR="0011282F" w:rsidRPr="008E49FF" w:rsidRDefault="001E6555" w:rsidP="0011282F">
            <w:pPr>
              <w:contextualSpacing/>
              <w:jc w:val="center"/>
              <w:rPr>
                <w:rFonts w:ascii="Times New Roman" w:hAnsi="Times New Roman" w:cs="Times New Roman"/>
              </w:rPr>
            </w:pPr>
            <w:r>
              <w:rPr>
                <w:rFonts w:ascii="Times New Roman" w:hAnsi="Times New Roman" w:cs="Times New Roman"/>
              </w:rPr>
              <w:t>68.00</w:t>
            </w:r>
          </w:p>
        </w:tc>
      </w:tr>
      <w:tr w:rsidR="0011282F" w:rsidRPr="00E422E2" w:rsidTr="001E6555">
        <w:trPr>
          <w:trHeight w:val="261"/>
          <w:jc w:val="center"/>
        </w:trPr>
        <w:tc>
          <w:tcPr>
            <w:tcW w:w="475" w:type="dxa"/>
            <w:tcBorders>
              <w:top w:val="nil"/>
              <w:left w:val="single" w:sz="4" w:space="0" w:color="auto"/>
              <w:bottom w:val="single" w:sz="4" w:space="0" w:color="auto"/>
              <w:right w:val="single" w:sz="4" w:space="0" w:color="auto"/>
            </w:tcBorders>
            <w:shd w:val="clear" w:color="auto" w:fill="auto"/>
            <w:noWrap/>
            <w:vAlign w:val="center"/>
          </w:tcPr>
          <w:p w:rsidR="0011282F" w:rsidRPr="008E49FF" w:rsidRDefault="001E6555" w:rsidP="0011282F">
            <w:pPr>
              <w:contextualSpacing/>
              <w:jc w:val="center"/>
              <w:rPr>
                <w:rFonts w:ascii="Times New Roman" w:hAnsi="Times New Roman" w:cs="Times New Roman"/>
              </w:rPr>
            </w:pPr>
            <w:r>
              <w:rPr>
                <w:rFonts w:ascii="Times New Roman" w:hAnsi="Times New Roman" w:cs="Times New Roman"/>
              </w:rPr>
              <w:t>9</w:t>
            </w:r>
          </w:p>
        </w:tc>
        <w:tc>
          <w:tcPr>
            <w:tcW w:w="6786" w:type="dxa"/>
            <w:tcBorders>
              <w:top w:val="nil"/>
              <w:left w:val="nil"/>
              <w:bottom w:val="single" w:sz="4" w:space="0" w:color="auto"/>
              <w:right w:val="single" w:sz="4" w:space="0" w:color="auto"/>
            </w:tcBorders>
            <w:shd w:val="clear" w:color="auto" w:fill="auto"/>
            <w:vAlign w:val="center"/>
          </w:tcPr>
          <w:p w:rsidR="0011282F" w:rsidRPr="008E49FF" w:rsidRDefault="001E6555" w:rsidP="00707713">
            <w:pPr>
              <w:spacing w:line="240" w:lineRule="auto"/>
              <w:contextualSpacing/>
              <w:rPr>
                <w:rFonts w:ascii="Times New Roman" w:hAnsi="Times New Roman" w:cs="Times New Roman"/>
              </w:rPr>
            </w:pPr>
            <w:r w:rsidRPr="001E6555">
              <w:rPr>
                <w:rFonts w:ascii="Times New Roman" w:hAnsi="Times New Roman" w:cs="Times New Roman"/>
              </w:rPr>
              <w:t>Jumta seguma hidroizolācijas ierīkošana no diviem slāņiem ar kausējamo ruberoīdu</w:t>
            </w:r>
          </w:p>
        </w:tc>
        <w:tc>
          <w:tcPr>
            <w:tcW w:w="834" w:type="dxa"/>
            <w:tcBorders>
              <w:top w:val="nil"/>
              <w:left w:val="nil"/>
              <w:bottom w:val="single" w:sz="4" w:space="0" w:color="auto"/>
              <w:right w:val="single" w:sz="4" w:space="0" w:color="auto"/>
            </w:tcBorders>
            <w:shd w:val="clear" w:color="auto" w:fill="auto"/>
            <w:vAlign w:val="center"/>
          </w:tcPr>
          <w:p w:rsidR="0011282F" w:rsidRPr="008E49FF" w:rsidRDefault="001E6555" w:rsidP="0011282F">
            <w:pPr>
              <w:contextualSpacing/>
              <w:jc w:val="center"/>
              <w:rPr>
                <w:rFonts w:ascii="Times New Roman" w:hAnsi="Times New Roman" w:cs="Times New Roman"/>
              </w:rPr>
            </w:pPr>
            <w:r>
              <w:rPr>
                <w:rFonts w:ascii="Times New Roman" w:hAnsi="Times New Roman" w:cs="Times New Roman"/>
              </w:rPr>
              <w:t>m2</w:t>
            </w:r>
          </w:p>
        </w:tc>
        <w:tc>
          <w:tcPr>
            <w:tcW w:w="931" w:type="dxa"/>
            <w:tcBorders>
              <w:top w:val="nil"/>
              <w:left w:val="nil"/>
              <w:bottom w:val="single" w:sz="4" w:space="0" w:color="auto"/>
              <w:right w:val="single" w:sz="4" w:space="0" w:color="auto"/>
            </w:tcBorders>
            <w:shd w:val="clear" w:color="auto" w:fill="auto"/>
            <w:vAlign w:val="center"/>
          </w:tcPr>
          <w:p w:rsidR="0011282F" w:rsidRPr="008E49FF" w:rsidRDefault="001E6555" w:rsidP="0011282F">
            <w:pPr>
              <w:contextualSpacing/>
              <w:jc w:val="center"/>
              <w:rPr>
                <w:rFonts w:ascii="Times New Roman" w:hAnsi="Times New Roman" w:cs="Times New Roman"/>
              </w:rPr>
            </w:pPr>
            <w:r>
              <w:rPr>
                <w:rFonts w:ascii="Times New Roman" w:hAnsi="Times New Roman" w:cs="Times New Roman"/>
              </w:rPr>
              <w:t>68.00</w:t>
            </w:r>
          </w:p>
        </w:tc>
      </w:tr>
      <w:tr w:rsidR="0011282F" w:rsidRPr="00E422E2" w:rsidTr="0011282F">
        <w:trPr>
          <w:jc w:val="center"/>
        </w:trPr>
        <w:tc>
          <w:tcPr>
            <w:tcW w:w="475" w:type="dxa"/>
            <w:tcBorders>
              <w:top w:val="nil"/>
              <w:left w:val="single" w:sz="4" w:space="0" w:color="auto"/>
              <w:bottom w:val="single" w:sz="4" w:space="0" w:color="auto"/>
              <w:right w:val="single" w:sz="4" w:space="0" w:color="auto"/>
            </w:tcBorders>
            <w:shd w:val="clear" w:color="auto" w:fill="auto"/>
            <w:noWrap/>
            <w:vAlign w:val="center"/>
          </w:tcPr>
          <w:p w:rsidR="0011282F" w:rsidRPr="008E49FF" w:rsidRDefault="001E6555" w:rsidP="0011282F">
            <w:pPr>
              <w:contextualSpacing/>
              <w:jc w:val="center"/>
              <w:rPr>
                <w:rFonts w:ascii="Times New Roman" w:hAnsi="Times New Roman" w:cs="Times New Roman"/>
              </w:rPr>
            </w:pPr>
            <w:r>
              <w:rPr>
                <w:rFonts w:ascii="Times New Roman" w:hAnsi="Times New Roman" w:cs="Times New Roman"/>
              </w:rPr>
              <w:t>10</w:t>
            </w:r>
          </w:p>
        </w:tc>
        <w:tc>
          <w:tcPr>
            <w:tcW w:w="6786" w:type="dxa"/>
            <w:tcBorders>
              <w:top w:val="nil"/>
              <w:left w:val="nil"/>
              <w:bottom w:val="single" w:sz="4" w:space="0" w:color="auto"/>
              <w:right w:val="single" w:sz="4" w:space="0" w:color="auto"/>
            </w:tcBorders>
            <w:shd w:val="clear" w:color="auto" w:fill="auto"/>
            <w:vAlign w:val="center"/>
          </w:tcPr>
          <w:p w:rsidR="0011282F" w:rsidRPr="008E49FF" w:rsidRDefault="001E6555" w:rsidP="0011282F">
            <w:pPr>
              <w:contextualSpacing/>
              <w:rPr>
                <w:rFonts w:ascii="Times New Roman" w:hAnsi="Times New Roman" w:cs="Times New Roman"/>
              </w:rPr>
            </w:pPr>
            <w:r>
              <w:rPr>
                <w:rFonts w:ascii="Times New Roman" w:hAnsi="Times New Roman" w:cs="Times New Roman"/>
              </w:rPr>
              <w:t>Cinkota</w:t>
            </w:r>
            <w:r w:rsidRPr="001E6555">
              <w:rPr>
                <w:rFonts w:ascii="Times New Roman" w:hAnsi="Times New Roman" w:cs="Times New Roman"/>
              </w:rPr>
              <w:t xml:space="preserve"> skārda apdares nomaiņa pa perimetru</w:t>
            </w:r>
          </w:p>
        </w:tc>
        <w:tc>
          <w:tcPr>
            <w:tcW w:w="834" w:type="dxa"/>
            <w:tcBorders>
              <w:top w:val="nil"/>
              <w:left w:val="nil"/>
              <w:bottom w:val="single" w:sz="4" w:space="0" w:color="auto"/>
              <w:right w:val="single" w:sz="4" w:space="0" w:color="auto"/>
            </w:tcBorders>
            <w:shd w:val="clear" w:color="auto" w:fill="auto"/>
            <w:vAlign w:val="center"/>
          </w:tcPr>
          <w:p w:rsidR="0011282F" w:rsidRPr="008E49FF" w:rsidRDefault="001E6555" w:rsidP="0011282F">
            <w:pPr>
              <w:contextualSpacing/>
              <w:jc w:val="center"/>
              <w:rPr>
                <w:rFonts w:ascii="Times New Roman" w:hAnsi="Times New Roman" w:cs="Times New Roman"/>
              </w:rPr>
            </w:pPr>
            <w:r>
              <w:rPr>
                <w:rFonts w:ascii="Times New Roman" w:hAnsi="Times New Roman" w:cs="Times New Roman"/>
              </w:rPr>
              <w:t>m2</w:t>
            </w:r>
          </w:p>
        </w:tc>
        <w:tc>
          <w:tcPr>
            <w:tcW w:w="931" w:type="dxa"/>
            <w:tcBorders>
              <w:top w:val="nil"/>
              <w:left w:val="nil"/>
              <w:bottom w:val="single" w:sz="4" w:space="0" w:color="auto"/>
              <w:right w:val="single" w:sz="4" w:space="0" w:color="auto"/>
            </w:tcBorders>
            <w:shd w:val="clear" w:color="auto" w:fill="auto"/>
            <w:vAlign w:val="center"/>
          </w:tcPr>
          <w:p w:rsidR="0011282F" w:rsidRPr="008E49FF" w:rsidRDefault="001E6555" w:rsidP="0011282F">
            <w:pPr>
              <w:contextualSpacing/>
              <w:jc w:val="center"/>
              <w:rPr>
                <w:rFonts w:ascii="Times New Roman" w:hAnsi="Times New Roman" w:cs="Times New Roman"/>
              </w:rPr>
            </w:pPr>
            <w:r>
              <w:rPr>
                <w:rFonts w:ascii="Times New Roman" w:hAnsi="Times New Roman" w:cs="Times New Roman"/>
              </w:rPr>
              <w:t>8.00</w:t>
            </w:r>
          </w:p>
        </w:tc>
      </w:tr>
      <w:tr w:rsidR="00905C77" w:rsidRPr="00E422E2" w:rsidTr="0011282F">
        <w:trPr>
          <w:jc w:val="center"/>
        </w:trPr>
        <w:tc>
          <w:tcPr>
            <w:tcW w:w="475" w:type="dxa"/>
            <w:tcBorders>
              <w:top w:val="nil"/>
              <w:left w:val="single" w:sz="4" w:space="0" w:color="auto"/>
              <w:bottom w:val="single" w:sz="4" w:space="0" w:color="auto"/>
              <w:right w:val="single" w:sz="4" w:space="0" w:color="auto"/>
            </w:tcBorders>
            <w:shd w:val="clear" w:color="auto" w:fill="auto"/>
            <w:noWrap/>
            <w:vAlign w:val="center"/>
          </w:tcPr>
          <w:p w:rsidR="00905C77" w:rsidRPr="008E49FF" w:rsidRDefault="001E6555" w:rsidP="00905C77">
            <w:pPr>
              <w:contextualSpacing/>
              <w:jc w:val="center"/>
              <w:rPr>
                <w:rFonts w:ascii="Times New Roman" w:hAnsi="Times New Roman" w:cs="Times New Roman"/>
              </w:rPr>
            </w:pPr>
            <w:r>
              <w:rPr>
                <w:rFonts w:ascii="Times New Roman" w:hAnsi="Times New Roman" w:cs="Times New Roman"/>
              </w:rPr>
              <w:t>11</w:t>
            </w:r>
          </w:p>
        </w:tc>
        <w:tc>
          <w:tcPr>
            <w:tcW w:w="6786" w:type="dxa"/>
            <w:tcBorders>
              <w:top w:val="nil"/>
              <w:left w:val="nil"/>
              <w:bottom w:val="single" w:sz="4" w:space="0" w:color="auto"/>
              <w:right w:val="single" w:sz="4" w:space="0" w:color="auto"/>
            </w:tcBorders>
            <w:shd w:val="clear" w:color="auto" w:fill="auto"/>
            <w:vAlign w:val="center"/>
          </w:tcPr>
          <w:p w:rsidR="00905C77" w:rsidRPr="008E49FF" w:rsidRDefault="001E6555" w:rsidP="00905C77">
            <w:pPr>
              <w:spacing w:after="0" w:line="240" w:lineRule="auto"/>
              <w:rPr>
                <w:rFonts w:ascii="Times New Roman" w:eastAsia="Times New Roman" w:hAnsi="Times New Roman" w:cs="Times New Roman"/>
                <w:lang w:eastAsia="lv-LV"/>
              </w:rPr>
            </w:pPr>
            <w:r w:rsidRPr="001E6555">
              <w:rPr>
                <w:rFonts w:ascii="Times New Roman" w:eastAsia="Times New Roman" w:hAnsi="Times New Roman" w:cs="Times New Roman"/>
                <w:lang w:eastAsia="lv-LV"/>
              </w:rPr>
              <w:t>Esošo metāla vārtu attīrīšana ar smilšstrūklu</w:t>
            </w:r>
          </w:p>
        </w:tc>
        <w:tc>
          <w:tcPr>
            <w:tcW w:w="834" w:type="dxa"/>
            <w:tcBorders>
              <w:top w:val="nil"/>
              <w:left w:val="nil"/>
              <w:bottom w:val="single" w:sz="4" w:space="0" w:color="auto"/>
              <w:right w:val="single" w:sz="4" w:space="0" w:color="auto"/>
            </w:tcBorders>
            <w:shd w:val="clear" w:color="auto" w:fill="auto"/>
            <w:vAlign w:val="center"/>
          </w:tcPr>
          <w:p w:rsidR="00905C77" w:rsidRPr="008E49FF" w:rsidRDefault="001E6555" w:rsidP="00905C77">
            <w:pPr>
              <w:contextualSpacing/>
              <w:jc w:val="center"/>
              <w:rPr>
                <w:rFonts w:ascii="Times New Roman" w:hAnsi="Times New Roman" w:cs="Times New Roman"/>
              </w:rPr>
            </w:pPr>
            <w:r>
              <w:rPr>
                <w:rFonts w:ascii="Times New Roman" w:hAnsi="Times New Roman" w:cs="Times New Roman"/>
              </w:rPr>
              <w:t>m2</w:t>
            </w:r>
          </w:p>
        </w:tc>
        <w:tc>
          <w:tcPr>
            <w:tcW w:w="931" w:type="dxa"/>
            <w:tcBorders>
              <w:top w:val="nil"/>
              <w:left w:val="nil"/>
              <w:bottom w:val="single" w:sz="4" w:space="0" w:color="auto"/>
              <w:right w:val="single" w:sz="4" w:space="0" w:color="auto"/>
            </w:tcBorders>
            <w:shd w:val="clear" w:color="auto" w:fill="auto"/>
            <w:vAlign w:val="center"/>
          </w:tcPr>
          <w:p w:rsidR="00905C77" w:rsidRPr="008E49FF" w:rsidRDefault="001E6555" w:rsidP="00905C77">
            <w:pPr>
              <w:contextualSpacing/>
              <w:jc w:val="center"/>
              <w:rPr>
                <w:rFonts w:ascii="Times New Roman" w:hAnsi="Times New Roman" w:cs="Times New Roman"/>
              </w:rPr>
            </w:pPr>
            <w:r>
              <w:rPr>
                <w:rFonts w:ascii="Times New Roman" w:hAnsi="Times New Roman" w:cs="Times New Roman"/>
              </w:rPr>
              <w:t>32.00</w:t>
            </w:r>
          </w:p>
        </w:tc>
      </w:tr>
      <w:tr w:rsidR="00905C77" w:rsidRPr="00E422E2" w:rsidTr="0011282F">
        <w:trPr>
          <w:jc w:val="center"/>
        </w:trPr>
        <w:tc>
          <w:tcPr>
            <w:tcW w:w="475" w:type="dxa"/>
            <w:tcBorders>
              <w:top w:val="nil"/>
              <w:left w:val="single" w:sz="4" w:space="0" w:color="auto"/>
              <w:bottom w:val="single" w:sz="4" w:space="0" w:color="auto"/>
              <w:right w:val="single" w:sz="4" w:space="0" w:color="auto"/>
            </w:tcBorders>
            <w:shd w:val="clear" w:color="auto" w:fill="auto"/>
            <w:noWrap/>
            <w:vAlign w:val="center"/>
          </w:tcPr>
          <w:p w:rsidR="00905C77" w:rsidRPr="008E49FF" w:rsidRDefault="001E6555" w:rsidP="00905C77">
            <w:pPr>
              <w:contextualSpacing/>
              <w:jc w:val="center"/>
              <w:rPr>
                <w:rFonts w:ascii="Times New Roman" w:hAnsi="Times New Roman" w:cs="Times New Roman"/>
              </w:rPr>
            </w:pPr>
            <w:r>
              <w:rPr>
                <w:rFonts w:ascii="Times New Roman" w:hAnsi="Times New Roman" w:cs="Times New Roman"/>
              </w:rPr>
              <w:t>12</w:t>
            </w:r>
          </w:p>
        </w:tc>
        <w:tc>
          <w:tcPr>
            <w:tcW w:w="6786" w:type="dxa"/>
            <w:tcBorders>
              <w:top w:val="nil"/>
              <w:left w:val="nil"/>
              <w:bottom w:val="single" w:sz="4" w:space="0" w:color="auto"/>
              <w:right w:val="single" w:sz="4" w:space="0" w:color="auto"/>
            </w:tcBorders>
            <w:shd w:val="clear" w:color="auto" w:fill="auto"/>
            <w:vAlign w:val="center"/>
          </w:tcPr>
          <w:p w:rsidR="00905C77" w:rsidRPr="008E49FF" w:rsidRDefault="001E6555" w:rsidP="00905C77">
            <w:pPr>
              <w:spacing w:after="0" w:line="240" w:lineRule="auto"/>
              <w:rPr>
                <w:rFonts w:ascii="Times New Roman" w:eastAsia="Times New Roman" w:hAnsi="Times New Roman" w:cs="Times New Roman"/>
                <w:lang w:eastAsia="lv-LV"/>
              </w:rPr>
            </w:pPr>
            <w:r w:rsidRPr="001E6555">
              <w:rPr>
                <w:rFonts w:ascii="Times New Roman" w:eastAsia="Times New Roman" w:hAnsi="Times New Roman" w:cs="Times New Roman"/>
                <w:lang w:eastAsia="lv-LV"/>
              </w:rPr>
              <w:t>Esošo metāla vārtu gruntēšana un krāsošana</w:t>
            </w:r>
          </w:p>
        </w:tc>
        <w:tc>
          <w:tcPr>
            <w:tcW w:w="834" w:type="dxa"/>
            <w:tcBorders>
              <w:top w:val="nil"/>
              <w:left w:val="nil"/>
              <w:bottom w:val="single" w:sz="4" w:space="0" w:color="auto"/>
              <w:right w:val="single" w:sz="4" w:space="0" w:color="auto"/>
            </w:tcBorders>
            <w:shd w:val="clear" w:color="auto" w:fill="auto"/>
            <w:vAlign w:val="center"/>
          </w:tcPr>
          <w:p w:rsidR="00905C77" w:rsidRPr="008E49FF" w:rsidRDefault="001E6555" w:rsidP="00905C77">
            <w:pPr>
              <w:contextualSpacing/>
              <w:jc w:val="center"/>
              <w:rPr>
                <w:rFonts w:ascii="Times New Roman" w:hAnsi="Times New Roman" w:cs="Times New Roman"/>
              </w:rPr>
            </w:pPr>
            <w:r>
              <w:rPr>
                <w:rFonts w:ascii="Times New Roman" w:hAnsi="Times New Roman" w:cs="Times New Roman"/>
              </w:rPr>
              <w:t>m2</w:t>
            </w:r>
          </w:p>
        </w:tc>
        <w:tc>
          <w:tcPr>
            <w:tcW w:w="931" w:type="dxa"/>
            <w:tcBorders>
              <w:top w:val="nil"/>
              <w:left w:val="nil"/>
              <w:bottom w:val="single" w:sz="4" w:space="0" w:color="auto"/>
              <w:right w:val="single" w:sz="4" w:space="0" w:color="auto"/>
            </w:tcBorders>
            <w:shd w:val="clear" w:color="auto" w:fill="auto"/>
            <w:vAlign w:val="center"/>
          </w:tcPr>
          <w:p w:rsidR="00905C77" w:rsidRPr="008E49FF" w:rsidRDefault="001E6555" w:rsidP="00905C77">
            <w:pPr>
              <w:contextualSpacing/>
              <w:jc w:val="center"/>
              <w:rPr>
                <w:rFonts w:ascii="Times New Roman" w:hAnsi="Times New Roman" w:cs="Times New Roman"/>
              </w:rPr>
            </w:pPr>
            <w:r>
              <w:rPr>
                <w:rFonts w:ascii="Times New Roman" w:hAnsi="Times New Roman" w:cs="Times New Roman"/>
              </w:rPr>
              <w:t>32.00</w:t>
            </w:r>
          </w:p>
        </w:tc>
      </w:tr>
      <w:tr w:rsidR="008E49FF" w:rsidRPr="00E422E2" w:rsidTr="008E49FF">
        <w:trPr>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49FF" w:rsidRPr="008E49FF" w:rsidRDefault="008E49FF" w:rsidP="008E49FF">
            <w:pPr>
              <w:jc w:val="center"/>
              <w:rPr>
                <w:rFonts w:ascii="Times New Roman" w:hAnsi="Times New Roman" w:cs="Times New Roman"/>
                <w:b/>
                <w:bCs/>
                <w:i/>
                <w:iCs/>
              </w:rPr>
            </w:pPr>
            <w:r w:rsidRPr="008E49FF">
              <w:rPr>
                <w:rFonts w:ascii="Times New Roman" w:hAnsi="Times New Roman" w:cs="Times New Roman"/>
                <w:b/>
                <w:bCs/>
                <w:i/>
                <w:iCs/>
              </w:rPr>
              <w:t> </w:t>
            </w:r>
          </w:p>
        </w:tc>
        <w:tc>
          <w:tcPr>
            <w:tcW w:w="6786" w:type="dxa"/>
            <w:tcBorders>
              <w:top w:val="single" w:sz="4" w:space="0" w:color="auto"/>
              <w:left w:val="nil"/>
              <w:bottom w:val="single" w:sz="4" w:space="0" w:color="auto"/>
              <w:right w:val="single" w:sz="4" w:space="0" w:color="auto"/>
            </w:tcBorders>
            <w:shd w:val="clear" w:color="auto" w:fill="auto"/>
            <w:vAlign w:val="center"/>
          </w:tcPr>
          <w:p w:rsidR="008E49FF" w:rsidRPr="008E49FF" w:rsidRDefault="001E6555" w:rsidP="008E49FF">
            <w:pPr>
              <w:jc w:val="center"/>
              <w:rPr>
                <w:rFonts w:ascii="Times New Roman" w:hAnsi="Times New Roman" w:cs="Times New Roman"/>
                <w:b/>
                <w:bCs/>
              </w:rPr>
            </w:pPr>
            <w:r>
              <w:rPr>
                <w:rFonts w:ascii="Times New Roman" w:hAnsi="Times New Roman" w:cs="Times New Roman"/>
                <w:b/>
                <w:bCs/>
              </w:rPr>
              <w:t>Šķūnis</w:t>
            </w:r>
          </w:p>
        </w:tc>
        <w:tc>
          <w:tcPr>
            <w:tcW w:w="834" w:type="dxa"/>
            <w:tcBorders>
              <w:top w:val="single" w:sz="4" w:space="0" w:color="auto"/>
              <w:left w:val="nil"/>
              <w:bottom w:val="single" w:sz="4" w:space="0" w:color="auto"/>
              <w:right w:val="single" w:sz="4" w:space="0" w:color="auto"/>
            </w:tcBorders>
            <w:shd w:val="clear" w:color="auto" w:fill="auto"/>
            <w:vAlign w:val="center"/>
          </w:tcPr>
          <w:p w:rsidR="008E49FF" w:rsidRPr="008E49FF" w:rsidRDefault="008E49FF" w:rsidP="008E49FF">
            <w:pPr>
              <w:jc w:val="center"/>
              <w:rPr>
                <w:rFonts w:ascii="Times New Roman" w:hAnsi="Times New Roman" w:cs="Times New Roman"/>
                <w:b/>
                <w:bCs/>
                <w:i/>
                <w:iCs/>
              </w:rPr>
            </w:pPr>
            <w:r w:rsidRPr="008E49FF">
              <w:rPr>
                <w:rFonts w:ascii="Times New Roman" w:hAnsi="Times New Roman" w:cs="Times New Roman"/>
                <w:b/>
                <w:bCs/>
                <w:i/>
                <w:iCs/>
              </w:rPr>
              <w:t> </w:t>
            </w:r>
          </w:p>
        </w:tc>
        <w:tc>
          <w:tcPr>
            <w:tcW w:w="931" w:type="dxa"/>
            <w:tcBorders>
              <w:top w:val="single" w:sz="4" w:space="0" w:color="auto"/>
              <w:left w:val="nil"/>
              <w:bottom w:val="single" w:sz="4" w:space="0" w:color="auto"/>
              <w:right w:val="single" w:sz="4" w:space="0" w:color="auto"/>
            </w:tcBorders>
            <w:shd w:val="clear" w:color="auto" w:fill="auto"/>
            <w:vAlign w:val="center"/>
          </w:tcPr>
          <w:p w:rsidR="008E49FF" w:rsidRPr="008E49FF" w:rsidRDefault="008E49FF" w:rsidP="008E49FF">
            <w:pPr>
              <w:jc w:val="center"/>
              <w:rPr>
                <w:rFonts w:ascii="Times New Roman" w:hAnsi="Times New Roman" w:cs="Times New Roman"/>
                <w:b/>
                <w:bCs/>
                <w:i/>
                <w:iCs/>
              </w:rPr>
            </w:pPr>
            <w:r w:rsidRPr="008E49FF">
              <w:rPr>
                <w:rFonts w:ascii="Times New Roman" w:hAnsi="Times New Roman" w:cs="Times New Roman"/>
                <w:b/>
                <w:bCs/>
                <w:i/>
                <w:iCs/>
              </w:rPr>
              <w:t> </w:t>
            </w:r>
          </w:p>
        </w:tc>
      </w:tr>
      <w:tr w:rsidR="008E49FF" w:rsidRPr="00E422E2" w:rsidTr="008E49FF">
        <w:trPr>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49FF" w:rsidRPr="001E6555" w:rsidRDefault="00C005D8" w:rsidP="008E49FF">
            <w:pPr>
              <w:contextualSpacing/>
              <w:jc w:val="center"/>
              <w:rPr>
                <w:rFonts w:ascii="Times New Roman" w:hAnsi="Times New Roman" w:cs="Times New Roman"/>
                <w:bCs/>
                <w:iCs/>
              </w:rPr>
            </w:pPr>
            <w:r>
              <w:rPr>
                <w:rFonts w:ascii="Times New Roman" w:hAnsi="Times New Roman" w:cs="Times New Roman"/>
                <w:bCs/>
                <w:iCs/>
              </w:rPr>
              <w:t>13</w:t>
            </w:r>
          </w:p>
        </w:tc>
        <w:tc>
          <w:tcPr>
            <w:tcW w:w="6786" w:type="dxa"/>
            <w:tcBorders>
              <w:top w:val="single" w:sz="4" w:space="0" w:color="auto"/>
              <w:left w:val="nil"/>
              <w:bottom w:val="single" w:sz="4" w:space="0" w:color="auto"/>
              <w:right w:val="single" w:sz="4" w:space="0" w:color="auto"/>
            </w:tcBorders>
            <w:shd w:val="clear" w:color="auto" w:fill="auto"/>
            <w:vAlign w:val="center"/>
          </w:tcPr>
          <w:p w:rsidR="008E49FF" w:rsidRPr="001E6555" w:rsidRDefault="001E6555" w:rsidP="001E6555">
            <w:pPr>
              <w:contextualSpacing/>
              <w:rPr>
                <w:rFonts w:ascii="Times New Roman" w:hAnsi="Times New Roman" w:cs="Times New Roman"/>
                <w:bCs/>
              </w:rPr>
            </w:pPr>
            <w:r w:rsidRPr="001E6555">
              <w:rPr>
                <w:rFonts w:ascii="Times New Roman" w:hAnsi="Times New Roman" w:cs="Times New Roman"/>
                <w:bCs/>
              </w:rPr>
              <w:t xml:space="preserve">Starpsienas </w:t>
            </w:r>
            <w:r w:rsidR="00C005D8">
              <w:rPr>
                <w:rFonts w:ascii="Times New Roman" w:hAnsi="Times New Roman" w:cs="Times New Roman"/>
                <w:bCs/>
              </w:rPr>
              <w:t>demontāža</w:t>
            </w:r>
          </w:p>
        </w:tc>
        <w:tc>
          <w:tcPr>
            <w:tcW w:w="834" w:type="dxa"/>
            <w:tcBorders>
              <w:top w:val="single" w:sz="4" w:space="0" w:color="auto"/>
              <w:left w:val="nil"/>
              <w:bottom w:val="single" w:sz="4" w:space="0" w:color="auto"/>
              <w:right w:val="single" w:sz="4" w:space="0" w:color="auto"/>
            </w:tcBorders>
            <w:shd w:val="clear" w:color="auto" w:fill="auto"/>
            <w:vAlign w:val="center"/>
          </w:tcPr>
          <w:p w:rsidR="008E49FF" w:rsidRPr="001E6555" w:rsidRDefault="00C005D8" w:rsidP="001E6555">
            <w:pPr>
              <w:contextualSpacing/>
              <w:jc w:val="center"/>
              <w:rPr>
                <w:rFonts w:ascii="Times New Roman" w:hAnsi="Times New Roman" w:cs="Times New Roman"/>
                <w:bCs/>
                <w:iCs/>
              </w:rPr>
            </w:pPr>
            <w:r>
              <w:rPr>
                <w:rFonts w:ascii="Times New Roman" w:hAnsi="Times New Roman" w:cs="Times New Roman"/>
                <w:bCs/>
                <w:iCs/>
              </w:rPr>
              <w:t>m2</w:t>
            </w:r>
          </w:p>
        </w:tc>
        <w:tc>
          <w:tcPr>
            <w:tcW w:w="931" w:type="dxa"/>
            <w:tcBorders>
              <w:top w:val="single" w:sz="4" w:space="0" w:color="auto"/>
              <w:left w:val="nil"/>
              <w:bottom w:val="single" w:sz="4" w:space="0" w:color="auto"/>
              <w:right w:val="single" w:sz="4" w:space="0" w:color="auto"/>
            </w:tcBorders>
            <w:shd w:val="clear" w:color="auto" w:fill="auto"/>
            <w:vAlign w:val="center"/>
          </w:tcPr>
          <w:p w:rsidR="008E49FF" w:rsidRPr="001E6555" w:rsidRDefault="00C005D8" w:rsidP="001E6555">
            <w:pPr>
              <w:contextualSpacing/>
              <w:jc w:val="center"/>
              <w:rPr>
                <w:rFonts w:ascii="Times New Roman" w:hAnsi="Times New Roman" w:cs="Times New Roman"/>
                <w:bCs/>
                <w:iCs/>
              </w:rPr>
            </w:pPr>
            <w:r>
              <w:rPr>
                <w:rFonts w:ascii="Times New Roman" w:hAnsi="Times New Roman" w:cs="Times New Roman"/>
                <w:bCs/>
                <w:iCs/>
              </w:rPr>
              <w:t>18</w:t>
            </w:r>
            <w:r w:rsidR="001E6555">
              <w:rPr>
                <w:rFonts w:ascii="Times New Roman" w:hAnsi="Times New Roman" w:cs="Times New Roman"/>
                <w:bCs/>
                <w:iCs/>
              </w:rPr>
              <w:t>.00</w:t>
            </w:r>
          </w:p>
        </w:tc>
      </w:tr>
      <w:tr w:rsidR="00C005D8" w:rsidRPr="00E422E2" w:rsidTr="008E49FF">
        <w:trPr>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05D8" w:rsidRDefault="00C005D8" w:rsidP="008E49FF">
            <w:pPr>
              <w:contextualSpacing/>
              <w:jc w:val="center"/>
              <w:rPr>
                <w:rFonts w:ascii="Times New Roman" w:hAnsi="Times New Roman" w:cs="Times New Roman"/>
                <w:bCs/>
                <w:iCs/>
              </w:rPr>
            </w:pPr>
            <w:r>
              <w:rPr>
                <w:rFonts w:ascii="Times New Roman" w:hAnsi="Times New Roman" w:cs="Times New Roman"/>
                <w:bCs/>
                <w:iCs/>
              </w:rPr>
              <w:t>14</w:t>
            </w:r>
          </w:p>
        </w:tc>
        <w:tc>
          <w:tcPr>
            <w:tcW w:w="6786" w:type="dxa"/>
            <w:tcBorders>
              <w:top w:val="single" w:sz="4" w:space="0" w:color="auto"/>
              <w:left w:val="nil"/>
              <w:bottom w:val="single" w:sz="4" w:space="0" w:color="auto"/>
              <w:right w:val="single" w:sz="4" w:space="0" w:color="auto"/>
            </w:tcBorders>
            <w:shd w:val="clear" w:color="auto" w:fill="auto"/>
            <w:vAlign w:val="center"/>
          </w:tcPr>
          <w:p w:rsidR="00C005D8" w:rsidRPr="001E6555" w:rsidRDefault="00C005D8" w:rsidP="001E6555">
            <w:pPr>
              <w:contextualSpacing/>
              <w:rPr>
                <w:rFonts w:ascii="Times New Roman" w:hAnsi="Times New Roman" w:cs="Times New Roman"/>
                <w:bCs/>
              </w:rPr>
            </w:pPr>
            <w:r w:rsidRPr="00C005D8">
              <w:rPr>
                <w:rFonts w:ascii="Times New Roman" w:hAnsi="Times New Roman" w:cs="Times New Roman"/>
                <w:bCs/>
              </w:rPr>
              <w:t>Durvju pārsedzes montāža un ailes paplašināšana līdz 1m</w:t>
            </w:r>
          </w:p>
        </w:tc>
        <w:tc>
          <w:tcPr>
            <w:tcW w:w="834" w:type="dxa"/>
            <w:tcBorders>
              <w:top w:val="single" w:sz="4" w:space="0" w:color="auto"/>
              <w:left w:val="nil"/>
              <w:bottom w:val="single" w:sz="4" w:space="0" w:color="auto"/>
              <w:right w:val="single" w:sz="4" w:space="0" w:color="auto"/>
            </w:tcBorders>
            <w:shd w:val="clear" w:color="auto" w:fill="auto"/>
            <w:vAlign w:val="center"/>
          </w:tcPr>
          <w:p w:rsidR="00C005D8" w:rsidRDefault="00C005D8" w:rsidP="001E6555">
            <w:pPr>
              <w:contextualSpacing/>
              <w:jc w:val="center"/>
              <w:rPr>
                <w:rFonts w:ascii="Times New Roman" w:hAnsi="Times New Roman" w:cs="Times New Roman"/>
                <w:bCs/>
                <w:iCs/>
              </w:rPr>
            </w:pPr>
            <w:proofErr w:type="spellStart"/>
            <w:r>
              <w:rPr>
                <w:rFonts w:ascii="Times New Roman" w:hAnsi="Times New Roman" w:cs="Times New Roman"/>
                <w:bCs/>
                <w:iCs/>
              </w:rPr>
              <w:t>kompl</w:t>
            </w:r>
            <w:proofErr w:type="spellEnd"/>
          </w:p>
        </w:tc>
        <w:tc>
          <w:tcPr>
            <w:tcW w:w="931" w:type="dxa"/>
            <w:tcBorders>
              <w:top w:val="single" w:sz="4" w:space="0" w:color="auto"/>
              <w:left w:val="nil"/>
              <w:bottom w:val="single" w:sz="4" w:space="0" w:color="auto"/>
              <w:right w:val="single" w:sz="4" w:space="0" w:color="auto"/>
            </w:tcBorders>
            <w:shd w:val="clear" w:color="auto" w:fill="auto"/>
            <w:vAlign w:val="center"/>
          </w:tcPr>
          <w:p w:rsidR="00C005D8" w:rsidRDefault="00C005D8" w:rsidP="001E6555">
            <w:pPr>
              <w:contextualSpacing/>
              <w:jc w:val="center"/>
              <w:rPr>
                <w:rFonts w:ascii="Times New Roman" w:hAnsi="Times New Roman" w:cs="Times New Roman"/>
                <w:bCs/>
                <w:iCs/>
              </w:rPr>
            </w:pPr>
            <w:r>
              <w:rPr>
                <w:rFonts w:ascii="Times New Roman" w:hAnsi="Times New Roman" w:cs="Times New Roman"/>
                <w:bCs/>
                <w:iCs/>
              </w:rPr>
              <w:t>2.00</w:t>
            </w:r>
          </w:p>
        </w:tc>
      </w:tr>
      <w:tr w:rsidR="001E6555" w:rsidRPr="00E422E2" w:rsidTr="008E49FF">
        <w:trPr>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6555" w:rsidRPr="001E6555" w:rsidRDefault="00C005D8" w:rsidP="008E49FF">
            <w:pPr>
              <w:contextualSpacing/>
              <w:jc w:val="center"/>
              <w:rPr>
                <w:rFonts w:ascii="Times New Roman" w:hAnsi="Times New Roman" w:cs="Times New Roman"/>
                <w:bCs/>
                <w:iCs/>
              </w:rPr>
            </w:pPr>
            <w:r>
              <w:rPr>
                <w:rFonts w:ascii="Times New Roman" w:hAnsi="Times New Roman" w:cs="Times New Roman"/>
                <w:bCs/>
                <w:iCs/>
              </w:rPr>
              <w:t>15</w:t>
            </w:r>
          </w:p>
        </w:tc>
        <w:tc>
          <w:tcPr>
            <w:tcW w:w="6786" w:type="dxa"/>
            <w:tcBorders>
              <w:top w:val="single" w:sz="4" w:space="0" w:color="auto"/>
              <w:left w:val="nil"/>
              <w:bottom w:val="single" w:sz="4" w:space="0" w:color="auto"/>
              <w:right w:val="single" w:sz="4" w:space="0" w:color="auto"/>
            </w:tcBorders>
            <w:shd w:val="clear" w:color="auto" w:fill="auto"/>
            <w:vAlign w:val="center"/>
          </w:tcPr>
          <w:p w:rsidR="001E6555" w:rsidRPr="001E6555" w:rsidRDefault="001E6555" w:rsidP="001E6555">
            <w:pPr>
              <w:contextualSpacing/>
              <w:rPr>
                <w:rFonts w:ascii="Times New Roman" w:hAnsi="Times New Roman" w:cs="Times New Roman"/>
                <w:bCs/>
              </w:rPr>
            </w:pPr>
            <w:r w:rsidRPr="001E6555">
              <w:rPr>
                <w:rFonts w:ascii="Times New Roman" w:hAnsi="Times New Roman" w:cs="Times New Roman"/>
                <w:bCs/>
              </w:rPr>
              <w:t>Metālisko durvju montāža un ailes apdare</w:t>
            </w:r>
          </w:p>
        </w:tc>
        <w:tc>
          <w:tcPr>
            <w:tcW w:w="834" w:type="dxa"/>
            <w:tcBorders>
              <w:top w:val="single" w:sz="4" w:space="0" w:color="auto"/>
              <w:left w:val="nil"/>
              <w:bottom w:val="single" w:sz="4" w:space="0" w:color="auto"/>
              <w:right w:val="single" w:sz="4" w:space="0" w:color="auto"/>
            </w:tcBorders>
            <w:shd w:val="clear" w:color="auto" w:fill="auto"/>
            <w:vAlign w:val="center"/>
          </w:tcPr>
          <w:p w:rsidR="001E6555" w:rsidRPr="001E6555" w:rsidRDefault="001E6555" w:rsidP="001E6555">
            <w:pPr>
              <w:contextualSpacing/>
              <w:jc w:val="center"/>
              <w:rPr>
                <w:rFonts w:ascii="Times New Roman" w:hAnsi="Times New Roman" w:cs="Times New Roman"/>
                <w:bCs/>
                <w:iCs/>
              </w:rPr>
            </w:pPr>
            <w:proofErr w:type="spellStart"/>
            <w:r>
              <w:rPr>
                <w:rFonts w:ascii="Times New Roman" w:hAnsi="Times New Roman" w:cs="Times New Roman"/>
                <w:bCs/>
                <w:iCs/>
              </w:rPr>
              <w:t>kompl</w:t>
            </w:r>
            <w:proofErr w:type="spellEnd"/>
          </w:p>
        </w:tc>
        <w:tc>
          <w:tcPr>
            <w:tcW w:w="931" w:type="dxa"/>
            <w:tcBorders>
              <w:top w:val="single" w:sz="4" w:space="0" w:color="auto"/>
              <w:left w:val="nil"/>
              <w:bottom w:val="single" w:sz="4" w:space="0" w:color="auto"/>
              <w:right w:val="single" w:sz="4" w:space="0" w:color="auto"/>
            </w:tcBorders>
            <w:shd w:val="clear" w:color="auto" w:fill="auto"/>
            <w:vAlign w:val="center"/>
          </w:tcPr>
          <w:p w:rsidR="001E6555" w:rsidRPr="001E6555" w:rsidRDefault="001E6555" w:rsidP="001E6555">
            <w:pPr>
              <w:contextualSpacing/>
              <w:jc w:val="center"/>
              <w:rPr>
                <w:rFonts w:ascii="Times New Roman" w:hAnsi="Times New Roman" w:cs="Times New Roman"/>
                <w:bCs/>
                <w:iCs/>
              </w:rPr>
            </w:pPr>
            <w:r>
              <w:rPr>
                <w:rFonts w:ascii="Times New Roman" w:hAnsi="Times New Roman" w:cs="Times New Roman"/>
                <w:bCs/>
                <w:iCs/>
              </w:rPr>
              <w:t>2.00</w:t>
            </w:r>
          </w:p>
        </w:tc>
      </w:tr>
      <w:tr w:rsidR="001E6555" w:rsidRPr="00E422E2" w:rsidTr="008E49FF">
        <w:trPr>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6555" w:rsidRPr="001E6555" w:rsidRDefault="00C005D8" w:rsidP="008E49FF">
            <w:pPr>
              <w:contextualSpacing/>
              <w:jc w:val="center"/>
              <w:rPr>
                <w:rFonts w:ascii="Times New Roman" w:hAnsi="Times New Roman" w:cs="Times New Roman"/>
                <w:bCs/>
                <w:iCs/>
              </w:rPr>
            </w:pPr>
            <w:r>
              <w:rPr>
                <w:rFonts w:ascii="Times New Roman" w:hAnsi="Times New Roman" w:cs="Times New Roman"/>
                <w:bCs/>
                <w:iCs/>
              </w:rPr>
              <w:t>16</w:t>
            </w:r>
          </w:p>
        </w:tc>
        <w:tc>
          <w:tcPr>
            <w:tcW w:w="6786" w:type="dxa"/>
            <w:tcBorders>
              <w:top w:val="single" w:sz="4" w:space="0" w:color="auto"/>
              <w:left w:val="nil"/>
              <w:bottom w:val="single" w:sz="4" w:space="0" w:color="auto"/>
              <w:right w:val="single" w:sz="4" w:space="0" w:color="auto"/>
            </w:tcBorders>
            <w:shd w:val="clear" w:color="auto" w:fill="auto"/>
            <w:vAlign w:val="center"/>
          </w:tcPr>
          <w:p w:rsidR="001E6555" w:rsidRPr="001E6555" w:rsidRDefault="001E6555" w:rsidP="001E6555">
            <w:pPr>
              <w:contextualSpacing/>
              <w:rPr>
                <w:rFonts w:ascii="Times New Roman" w:hAnsi="Times New Roman" w:cs="Times New Roman"/>
                <w:bCs/>
              </w:rPr>
            </w:pPr>
            <w:r w:rsidRPr="001E6555">
              <w:rPr>
                <w:rFonts w:ascii="Times New Roman" w:hAnsi="Times New Roman" w:cs="Times New Roman"/>
                <w:bCs/>
              </w:rPr>
              <w:t>Jumta seguma daļējais remonts (cinkota skārda lokšņu nomaiņa, šuvju hermetizācija)</w:t>
            </w:r>
          </w:p>
        </w:tc>
        <w:tc>
          <w:tcPr>
            <w:tcW w:w="834" w:type="dxa"/>
            <w:tcBorders>
              <w:top w:val="single" w:sz="4" w:space="0" w:color="auto"/>
              <w:left w:val="nil"/>
              <w:bottom w:val="single" w:sz="4" w:space="0" w:color="auto"/>
              <w:right w:val="single" w:sz="4" w:space="0" w:color="auto"/>
            </w:tcBorders>
            <w:shd w:val="clear" w:color="auto" w:fill="auto"/>
            <w:vAlign w:val="center"/>
          </w:tcPr>
          <w:p w:rsidR="001E6555" w:rsidRPr="001E6555" w:rsidRDefault="001E6555" w:rsidP="001E6555">
            <w:pPr>
              <w:contextualSpacing/>
              <w:jc w:val="center"/>
              <w:rPr>
                <w:rFonts w:ascii="Times New Roman" w:hAnsi="Times New Roman" w:cs="Times New Roman"/>
                <w:bCs/>
                <w:iCs/>
              </w:rPr>
            </w:pPr>
            <w:r>
              <w:rPr>
                <w:rFonts w:ascii="Times New Roman" w:hAnsi="Times New Roman" w:cs="Times New Roman"/>
                <w:bCs/>
                <w:iCs/>
              </w:rPr>
              <w:t>m2</w:t>
            </w:r>
          </w:p>
        </w:tc>
        <w:tc>
          <w:tcPr>
            <w:tcW w:w="931" w:type="dxa"/>
            <w:tcBorders>
              <w:top w:val="single" w:sz="4" w:space="0" w:color="auto"/>
              <w:left w:val="nil"/>
              <w:bottom w:val="single" w:sz="4" w:space="0" w:color="auto"/>
              <w:right w:val="single" w:sz="4" w:space="0" w:color="auto"/>
            </w:tcBorders>
            <w:shd w:val="clear" w:color="auto" w:fill="auto"/>
            <w:vAlign w:val="center"/>
          </w:tcPr>
          <w:p w:rsidR="001E6555" w:rsidRPr="001E6555" w:rsidRDefault="001E6555" w:rsidP="001E6555">
            <w:pPr>
              <w:contextualSpacing/>
              <w:jc w:val="center"/>
              <w:rPr>
                <w:rFonts w:ascii="Times New Roman" w:hAnsi="Times New Roman" w:cs="Times New Roman"/>
                <w:bCs/>
                <w:iCs/>
              </w:rPr>
            </w:pPr>
            <w:r>
              <w:rPr>
                <w:rFonts w:ascii="Times New Roman" w:hAnsi="Times New Roman" w:cs="Times New Roman"/>
                <w:bCs/>
                <w:iCs/>
              </w:rPr>
              <w:t>17.00</w:t>
            </w:r>
          </w:p>
        </w:tc>
      </w:tr>
      <w:tr w:rsidR="001E6555" w:rsidRPr="00E422E2" w:rsidTr="008E49FF">
        <w:trPr>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6555" w:rsidRPr="001E6555" w:rsidRDefault="00C005D8" w:rsidP="008E49FF">
            <w:pPr>
              <w:contextualSpacing/>
              <w:jc w:val="center"/>
              <w:rPr>
                <w:rFonts w:ascii="Times New Roman" w:hAnsi="Times New Roman" w:cs="Times New Roman"/>
                <w:bCs/>
                <w:iCs/>
              </w:rPr>
            </w:pPr>
            <w:r>
              <w:rPr>
                <w:rFonts w:ascii="Times New Roman" w:hAnsi="Times New Roman" w:cs="Times New Roman"/>
                <w:bCs/>
                <w:iCs/>
              </w:rPr>
              <w:t>17</w:t>
            </w:r>
          </w:p>
        </w:tc>
        <w:tc>
          <w:tcPr>
            <w:tcW w:w="6786" w:type="dxa"/>
            <w:tcBorders>
              <w:top w:val="single" w:sz="4" w:space="0" w:color="auto"/>
              <w:left w:val="nil"/>
              <w:bottom w:val="single" w:sz="4" w:space="0" w:color="auto"/>
              <w:right w:val="single" w:sz="4" w:space="0" w:color="auto"/>
            </w:tcBorders>
            <w:shd w:val="clear" w:color="auto" w:fill="auto"/>
            <w:vAlign w:val="center"/>
          </w:tcPr>
          <w:p w:rsidR="001E6555" w:rsidRPr="001E6555" w:rsidRDefault="001E6555" w:rsidP="001E6555">
            <w:pPr>
              <w:contextualSpacing/>
              <w:rPr>
                <w:rFonts w:ascii="Times New Roman" w:hAnsi="Times New Roman" w:cs="Times New Roman"/>
                <w:bCs/>
              </w:rPr>
            </w:pPr>
            <w:r w:rsidRPr="001E6555">
              <w:rPr>
                <w:rFonts w:ascii="Times New Roman" w:hAnsi="Times New Roman" w:cs="Times New Roman"/>
                <w:bCs/>
              </w:rPr>
              <w:t>Būvgružu iekraušana un izvešana uz izgāztuvi (esošie)</w:t>
            </w:r>
          </w:p>
        </w:tc>
        <w:tc>
          <w:tcPr>
            <w:tcW w:w="834" w:type="dxa"/>
            <w:tcBorders>
              <w:top w:val="single" w:sz="4" w:space="0" w:color="auto"/>
              <w:left w:val="nil"/>
              <w:bottom w:val="single" w:sz="4" w:space="0" w:color="auto"/>
              <w:right w:val="single" w:sz="4" w:space="0" w:color="auto"/>
            </w:tcBorders>
            <w:shd w:val="clear" w:color="auto" w:fill="auto"/>
            <w:vAlign w:val="center"/>
          </w:tcPr>
          <w:p w:rsidR="001E6555" w:rsidRPr="001E6555" w:rsidRDefault="001E6555" w:rsidP="001E6555">
            <w:pPr>
              <w:contextualSpacing/>
              <w:jc w:val="center"/>
              <w:rPr>
                <w:rFonts w:ascii="Times New Roman" w:hAnsi="Times New Roman" w:cs="Times New Roman"/>
                <w:bCs/>
                <w:iCs/>
              </w:rPr>
            </w:pPr>
            <w:r>
              <w:rPr>
                <w:rFonts w:ascii="Times New Roman" w:hAnsi="Times New Roman" w:cs="Times New Roman"/>
                <w:bCs/>
                <w:iCs/>
              </w:rPr>
              <w:t>m3</w:t>
            </w:r>
          </w:p>
        </w:tc>
        <w:tc>
          <w:tcPr>
            <w:tcW w:w="931" w:type="dxa"/>
            <w:tcBorders>
              <w:top w:val="single" w:sz="4" w:space="0" w:color="auto"/>
              <w:left w:val="nil"/>
              <w:bottom w:val="single" w:sz="4" w:space="0" w:color="auto"/>
              <w:right w:val="single" w:sz="4" w:space="0" w:color="auto"/>
            </w:tcBorders>
            <w:shd w:val="clear" w:color="auto" w:fill="auto"/>
            <w:vAlign w:val="center"/>
          </w:tcPr>
          <w:p w:rsidR="001E6555" w:rsidRPr="001E6555" w:rsidRDefault="00C005D8" w:rsidP="001E6555">
            <w:pPr>
              <w:contextualSpacing/>
              <w:jc w:val="center"/>
              <w:rPr>
                <w:rFonts w:ascii="Times New Roman" w:hAnsi="Times New Roman" w:cs="Times New Roman"/>
                <w:bCs/>
                <w:iCs/>
              </w:rPr>
            </w:pPr>
            <w:r>
              <w:rPr>
                <w:rFonts w:ascii="Times New Roman" w:hAnsi="Times New Roman" w:cs="Times New Roman"/>
                <w:bCs/>
                <w:iCs/>
              </w:rPr>
              <w:t>3</w:t>
            </w:r>
            <w:r w:rsidR="001E6555">
              <w:rPr>
                <w:rFonts w:ascii="Times New Roman" w:hAnsi="Times New Roman" w:cs="Times New Roman"/>
                <w:bCs/>
                <w:iCs/>
              </w:rPr>
              <w:t>.</w:t>
            </w:r>
            <w:r>
              <w:rPr>
                <w:rFonts w:ascii="Times New Roman" w:hAnsi="Times New Roman" w:cs="Times New Roman"/>
                <w:bCs/>
                <w:iCs/>
              </w:rPr>
              <w:t>0</w:t>
            </w:r>
            <w:r w:rsidR="001E6555">
              <w:rPr>
                <w:rFonts w:ascii="Times New Roman" w:hAnsi="Times New Roman" w:cs="Times New Roman"/>
                <w:bCs/>
                <w:iCs/>
              </w:rPr>
              <w:t>0</w:t>
            </w:r>
          </w:p>
        </w:tc>
      </w:tr>
    </w:tbl>
    <w:p w:rsidR="0018364B" w:rsidRDefault="0018364B" w:rsidP="008E72D9">
      <w:pPr>
        <w:pStyle w:val="DefaultText"/>
        <w:jc w:val="center"/>
        <w:rPr>
          <w:b/>
          <w:bCs/>
          <w:szCs w:val="24"/>
          <w:lang w:val="lv-LV"/>
        </w:rPr>
      </w:pPr>
    </w:p>
    <w:p w:rsidR="008E72D9" w:rsidRPr="00880581" w:rsidRDefault="008E72D9" w:rsidP="008E72D9">
      <w:pPr>
        <w:pStyle w:val="DefaultText"/>
        <w:jc w:val="center"/>
        <w:rPr>
          <w:b/>
          <w:bCs/>
          <w:sz w:val="22"/>
          <w:szCs w:val="22"/>
          <w:lang w:val="lv-LV"/>
        </w:rPr>
      </w:pPr>
      <w:r w:rsidRPr="00880581">
        <w:rPr>
          <w:b/>
          <w:bCs/>
          <w:sz w:val="22"/>
          <w:szCs w:val="22"/>
          <w:lang w:val="lv-LV"/>
        </w:rPr>
        <w:t>Īpašie nosacījumi</w:t>
      </w:r>
    </w:p>
    <w:p w:rsidR="008E72D9" w:rsidRPr="00880581" w:rsidRDefault="008E72D9" w:rsidP="008E72D9">
      <w:pPr>
        <w:pStyle w:val="DefaultText"/>
        <w:jc w:val="both"/>
        <w:rPr>
          <w:sz w:val="22"/>
          <w:szCs w:val="22"/>
          <w:lang w:val="lv-LV"/>
        </w:rPr>
      </w:pPr>
    </w:p>
    <w:p w:rsidR="008E72D9" w:rsidRPr="00880581" w:rsidRDefault="008E72D9" w:rsidP="000E5ADA">
      <w:pPr>
        <w:pStyle w:val="DefaultText"/>
        <w:numPr>
          <w:ilvl w:val="0"/>
          <w:numId w:val="5"/>
        </w:numPr>
        <w:jc w:val="both"/>
        <w:rPr>
          <w:sz w:val="22"/>
          <w:szCs w:val="22"/>
          <w:lang w:val="lv-LV"/>
        </w:rPr>
      </w:pPr>
      <w:r w:rsidRPr="00880581">
        <w:rPr>
          <w:sz w:val="22"/>
          <w:szCs w:val="22"/>
          <w:lang w:val="lv-LV"/>
        </w:rPr>
        <w:t>Būvdarbus veikt atbilstoši spēkā esošam būvniecības regulējumam. Ievērot Latvijas Republikas un Eiropas Savienības normatīvus aktus, tajā skaitā:</w:t>
      </w:r>
    </w:p>
    <w:p w:rsidR="008E72D9" w:rsidRPr="00880581" w:rsidRDefault="008E72D9" w:rsidP="000E5ADA">
      <w:pPr>
        <w:pStyle w:val="DefaultText"/>
        <w:numPr>
          <w:ilvl w:val="0"/>
          <w:numId w:val="6"/>
        </w:numPr>
        <w:ind w:left="709"/>
        <w:jc w:val="both"/>
        <w:rPr>
          <w:sz w:val="22"/>
          <w:szCs w:val="22"/>
          <w:lang w:val="lv-LV"/>
        </w:rPr>
      </w:pPr>
      <w:r w:rsidRPr="00880581">
        <w:rPr>
          <w:sz w:val="22"/>
          <w:szCs w:val="22"/>
          <w:lang w:val="lv-LV"/>
        </w:rPr>
        <w:t>Būvniecības likums;</w:t>
      </w:r>
    </w:p>
    <w:p w:rsidR="008E72D9" w:rsidRPr="00880581" w:rsidRDefault="008E72D9" w:rsidP="000E5ADA">
      <w:pPr>
        <w:pStyle w:val="DefaultText"/>
        <w:numPr>
          <w:ilvl w:val="0"/>
          <w:numId w:val="6"/>
        </w:numPr>
        <w:ind w:left="709"/>
        <w:jc w:val="both"/>
        <w:rPr>
          <w:bCs/>
          <w:sz w:val="22"/>
          <w:szCs w:val="22"/>
          <w:lang w:val="lv-LV"/>
        </w:rPr>
      </w:pPr>
      <w:r w:rsidRPr="00880581">
        <w:rPr>
          <w:bCs/>
          <w:sz w:val="22"/>
          <w:szCs w:val="22"/>
          <w:lang w:val="lv-LV"/>
        </w:rPr>
        <w:t xml:space="preserve">Ministru kabineta </w:t>
      </w:r>
      <w:r w:rsidRPr="00880581">
        <w:rPr>
          <w:sz w:val="22"/>
          <w:szCs w:val="22"/>
          <w:lang w:val="lv-LV"/>
        </w:rPr>
        <w:t xml:space="preserve">2014.gada 19.augusta </w:t>
      </w:r>
      <w:r w:rsidRPr="00880581">
        <w:rPr>
          <w:bCs/>
          <w:sz w:val="22"/>
          <w:szCs w:val="22"/>
          <w:lang w:val="lv-LV"/>
        </w:rPr>
        <w:t>noteikumi Nr.500</w:t>
      </w:r>
      <w:r w:rsidRPr="00880581">
        <w:rPr>
          <w:sz w:val="22"/>
          <w:szCs w:val="22"/>
          <w:lang w:val="lv-LV"/>
        </w:rPr>
        <w:t xml:space="preserve"> “</w:t>
      </w:r>
      <w:r w:rsidRPr="00880581">
        <w:rPr>
          <w:bCs/>
          <w:sz w:val="22"/>
          <w:szCs w:val="22"/>
          <w:lang w:val="lv-LV"/>
        </w:rPr>
        <w:t>Vispārīgie būvnoteikumi”;</w:t>
      </w:r>
    </w:p>
    <w:p w:rsidR="008E72D9" w:rsidRPr="00880581" w:rsidRDefault="008E72D9" w:rsidP="000E5ADA">
      <w:pPr>
        <w:pStyle w:val="DefaultText"/>
        <w:numPr>
          <w:ilvl w:val="0"/>
          <w:numId w:val="6"/>
        </w:numPr>
        <w:ind w:left="709"/>
        <w:jc w:val="both"/>
        <w:rPr>
          <w:bCs/>
          <w:sz w:val="22"/>
          <w:szCs w:val="22"/>
          <w:lang w:val="lv-LV"/>
        </w:rPr>
      </w:pPr>
      <w:r w:rsidRPr="00880581">
        <w:rPr>
          <w:bCs/>
          <w:sz w:val="22"/>
          <w:szCs w:val="22"/>
          <w:lang w:val="lv-LV"/>
        </w:rPr>
        <w:t xml:space="preserve">Ministru kabineta </w:t>
      </w:r>
      <w:r w:rsidRPr="00880581">
        <w:rPr>
          <w:sz w:val="22"/>
          <w:szCs w:val="22"/>
          <w:lang w:val="lv-LV"/>
        </w:rPr>
        <w:t xml:space="preserve">2014.gada 21.oktobra </w:t>
      </w:r>
      <w:r w:rsidRPr="00880581">
        <w:rPr>
          <w:bCs/>
          <w:sz w:val="22"/>
          <w:szCs w:val="22"/>
          <w:lang w:val="lv-LV"/>
        </w:rPr>
        <w:t>noteikumi Nr.655</w:t>
      </w:r>
      <w:r w:rsidRPr="00880581">
        <w:rPr>
          <w:sz w:val="22"/>
          <w:szCs w:val="22"/>
          <w:lang w:val="lv-LV"/>
        </w:rPr>
        <w:t xml:space="preserve"> „</w:t>
      </w:r>
      <w:r w:rsidRPr="00880581">
        <w:rPr>
          <w:bCs/>
          <w:sz w:val="22"/>
          <w:szCs w:val="22"/>
          <w:lang w:val="lv-LV"/>
        </w:rPr>
        <w:t>Noteikumi par Latvijas būvnormatīvu LBN 310-14 "Darbu veikšanas projekts"”</w:t>
      </w:r>
    </w:p>
    <w:p w:rsidR="008E72D9" w:rsidRPr="00880581" w:rsidRDefault="008E72D9" w:rsidP="000E5ADA">
      <w:pPr>
        <w:pStyle w:val="DefaultText"/>
        <w:numPr>
          <w:ilvl w:val="0"/>
          <w:numId w:val="6"/>
        </w:numPr>
        <w:ind w:left="709"/>
        <w:jc w:val="both"/>
        <w:rPr>
          <w:sz w:val="22"/>
          <w:szCs w:val="22"/>
          <w:lang w:val="lv-LV"/>
        </w:rPr>
      </w:pPr>
      <w:r w:rsidRPr="00880581">
        <w:rPr>
          <w:iCs/>
          <w:sz w:val="22"/>
          <w:szCs w:val="22"/>
          <w:lang w:val="lv-LV"/>
        </w:rPr>
        <w:t>Ministru kabineta  2003.gada 25.februāra noteikumos Nr.92 „Darba aizsardzības prasības, veicot būvdarbus”</w:t>
      </w:r>
      <w:r w:rsidRPr="00880581">
        <w:rPr>
          <w:bCs/>
          <w:sz w:val="22"/>
          <w:szCs w:val="22"/>
          <w:lang w:val="lv-LV"/>
        </w:rPr>
        <w:t>.</w:t>
      </w:r>
    </w:p>
    <w:p w:rsidR="008E72D9" w:rsidRPr="00880581" w:rsidRDefault="008E72D9" w:rsidP="000E5ADA">
      <w:pPr>
        <w:pStyle w:val="DefaultText"/>
        <w:numPr>
          <w:ilvl w:val="0"/>
          <w:numId w:val="5"/>
        </w:numPr>
        <w:jc w:val="both"/>
        <w:rPr>
          <w:sz w:val="22"/>
          <w:szCs w:val="22"/>
          <w:lang w:val="lv-LV"/>
        </w:rPr>
      </w:pPr>
      <w:r w:rsidRPr="00880581">
        <w:rPr>
          <w:sz w:val="22"/>
          <w:szCs w:val="22"/>
          <w:lang w:val="lv-LV"/>
        </w:rPr>
        <w:t xml:space="preserve">Iesniedzot finanšu piedāvājumu, pretendentam ir jāparedz visas nepieciešamas izmaksas objektam, lai iepirkuma līguma izpildes laikā pasūtītājam nerastos papildus izdevumi. </w:t>
      </w:r>
    </w:p>
    <w:p w:rsidR="008E72D9" w:rsidRPr="00880581" w:rsidRDefault="008E72D9" w:rsidP="000E5ADA">
      <w:pPr>
        <w:pStyle w:val="DefaultText"/>
        <w:numPr>
          <w:ilvl w:val="0"/>
          <w:numId w:val="5"/>
        </w:numPr>
        <w:jc w:val="both"/>
        <w:rPr>
          <w:sz w:val="22"/>
          <w:szCs w:val="22"/>
          <w:lang w:val="lv-LV"/>
        </w:rPr>
      </w:pPr>
      <w:r w:rsidRPr="00880581">
        <w:rPr>
          <w:sz w:val="22"/>
          <w:szCs w:val="22"/>
          <w:lang w:val="lv-LV"/>
        </w:rPr>
        <w:t xml:space="preserve">Veikt būvdarbus ar savu darbaspēku vai, pēc rakstiskas saskaņošanas ar Pasūtītāju, pieaicināt licencētus būvuzņēmējus kā apakšuzņēmējus atsevišķu darbu izpildei, uzņemoties pilnu atbildību par apakšuzņēmēju darbu un iesniedzot Pasūtītājam apakšuzņēmēju speciālo atļauju, licenču vai sertifikātu kopijas attiecīgo darbu veikšanai. </w:t>
      </w:r>
    </w:p>
    <w:p w:rsidR="008E72D9" w:rsidRPr="00880581" w:rsidRDefault="008E72D9" w:rsidP="000E5ADA">
      <w:pPr>
        <w:pStyle w:val="DefaultText"/>
        <w:numPr>
          <w:ilvl w:val="0"/>
          <w:numId w:val="5"/>
        </w:numPr>
        <w:jc w:val="both"/>
        <w:rPr>
          <w:sz w:val="22"/>
          <w:szCs w:val="22"/>
          <w:lang w:val="lv-LV"/>
        </w:rPr>
      </w:pPr>
      <w:r w:rsidRPr="00880581">
        <w:rPr>
          <w:sz w:val="22"/>
          <w:szCs w:val="22"/>
          <w:lang w:val="lv-LV"/>
        </w:rPr>
        <w:t xml:space="preserve">Veikt būvdarbus ar savu (īpašumā vai lietošanā esošu) aprīkojumu, transportu, materiāliem vai citiem nepieciešamajiem tehniskajiem līdzekļiem. </w:t>
      </w:r>
    </w:p>
    <w:p w:rsidR="008E72D9" w:rsidRPr="00880581" w:rsidRDefault="008E72D9" w:rsidP="000E5ADA">
      <w:pPr>
        <w:pStyle w:val="DefaultText"/>
        <w:numPr>
          <w:ilvl w:val="0"/>
          <w:numId w:val="5"/>
        </w:numPr>
        <w:jc w:val="both"/>
        <w:rPr>
          <w:sz w:val="22"/>
          <w:szCs w:val="22"/>
          <w:lang w:val="lv-LV"/>
        </w:rPr>
      </w:pPr>
      <w:r w:rsidRPr="00880581">
        <w:rPr>
          <w:sz w:val="22"/>
          <w:szCs w:val="22"/>
          <w:lang w:val="lv-LV"/>
        </w:rPr>
        <w:t>Piegādāt darbam nepieciešamos materiālus, konstrukcijas un iekārtas saskaņā ar tehnisko specifikāciju un rakstveidā saskaņot ar Pasūtītāju attiecīgo iekārtu nomenklatūru, ja mainās piegādes noteikumi.</w:t>
      </w:r>
    </w:p>
    <w:p w:rsidR="008E72D9" w:rsidRPr="00880581" w:rsidRDefault="008E72D9" w:rsidP="000E5ADA">
      <w:pPr>
        <w:pStyle w:val="DefaultText"/>
        <w:numPr>
          <w:ilvl w:val="0"/>
          <w:numId w:val="5"/>
        </w:numPr>
        <w:jc w:val="both"/>
        <w:rPr>
          <w:sz w:val="22"/>
          <w:szCs w:val="22"/>
          <w:lang w:val="lv-LV"/>
        </w:rPr>
      </w:pPr>
      <w:r w:rsidRPr="00880581">
        <w:rPr>
          <w:sz w:val="22"/>
          <w:szCs w:val="22"/>
          <w:lang w:val="lv-LV"/>
        </w:rPr>
        <w:t>Darbus izpildīt ar Latvijas Republikā / Eiropas Savienībā sertificētiem un kvalitatīviem materiāliem saskaņā ar tehnisko specifikāciju.</w:t>
      </w:r>
    </w:p>
    <w:p w:rsidR="008E72D9" w:rsidRPr="00880581" w:rsidRDefault="008E72D9" w:rsidP="000E5ADA">
      <w:pPr>
        <w:pStyle w:val="DefaultText"/>
        <w:numPr>
          <w:ilvl w:val="0"/>
          <w:numId w:val="5"/>
        </w:numPr>
        <w:jc w:val="both"/>
        <w:rPr>
          <w:sz w:val="22"/>
          <w:szCs w:val="22"/>
          <w:lang w:val="lv-LV"/>
        </w:rPr>
      </w:pPr>
      <w:r w:rsidRPr="00880581">
        <w:rPr>
          <w:sz w:val="22"/>
          <w:szCs w:val="22"/>
          <w:lang w:val="lv-LV"/>
        </w:rPr>
        <w:t>Būvdarbu veikšanas procesā ievērot darba aizsardzības, ugunsdrošības un satiksmes drošības noteikumus, kā arī visu būvniecības uzraudzības dienestu priekšrakstus un veikt apkārtējās vides aizsardzības pasākumus, kas saistīti ar būvdarbiem Objektā, kā arī uzņemties pilnu atbildību par jebkādiem minēto noteikumu pārkāpumiem un to izraisītām sekām.</w:t>
      </w:r>
    </w:p>
    <w:p w:rsidR="008E72D9" w:rsidRPr="00880581" w:rsidRDefault="008E72D9" w:rsidP="000E5ADA">
      <w:pPr>
        <w:pStyle w:val="DefaultText"/>
        <w:numPr>
          <w:ilvl w:val="0"/>
          <w:numId w:val="5"/>
        </w:numPr>
        <w:jc w:val="both"/>
        <w:rPr>
          <w:sz w:val="22"/>
          <w:szCs w:val="22"/>
          <w:lang w:val="lv-LV"/>
        </w:rPr>
      </w:pPr>
      <w:r w:rsidRPr="00880581">
        <w:rPr>
          <w:sz w:val="22"/>
          <w:szCs w:val="22"/>
          <w:lang w:val="lv-LV"/>
        </w:rPr>
        <w:t xml:space="preserve">Darbus veikt ar Pasūtītāju saskaņotā laikā, pēc iespējas ārpus </w:t>
      </w:r>
      <w:r w:rsidR="001065B1" w:rsidRPr="00880581">
        <w:rPr>
          <w:sz w:val="22"/>
          <w:szCs w:val="22"/>
          <w:lang w:val="lv-LV"/>
        </w:rPr>
        <w:t>iestādes darba</w:t>
      </w:r>
      <w:r w:rsidRPr="00880581">
        <w:rPr>
          <w:sz w:val="22"/>
          <w:szCs w:val="22"/>
          <w:lang w:val="lv-LV"/>
        </w:rPr>
        <w:t xml:space="preserve"> laika, vai netraucējot iestādes </w:t>
      </w:r>
      <w:r w:rsidR="0047610E" w:rsidRPr="00880581">
        <w:rPr>
          <w:sz w:val="22"/>
          <w:szCs w:val="22"/>
          <w:lang w:val="lv-LV"/>
        </w:rPr>
        <w:t xml:space="preserve">darba </w:t>
      </w:r>
      <w:r w:rsidRPr="00880581">
        <w:rPr>
          <w:sz w:val="22"/>
          <w:szCs w:val="22"/>
          <w:lang w:val="lv-LV"/>
        </w:rPr>
        <w:t>procesu, ja darbi paredzēti iestādē un ārpus iestādes darba laika, ja darbi paredzēti iestādē. Veicot  būvdarbus, jān</w:t>
      </w:r>
      <w:r w:rsidR="00C60F58" w:rsidRPr="00880581">
        <w:rPr>
          <w:sz w:val="22"/>
          <w:szCs w:val="22"/>
          <w:lang w:val="lv-LV"/>
        </w:rPr>
        <w:t>odrošina  norobežota darba zona.</w:t>
      </w:r>
    </w:p>
    <w:p w:rsidR="008E72D9" w:rsidRPr="00880581" w:rsidRDefault="008E72D9" w:rsidP="000E5ADA">
      <w:pPr>
        <w:pStyle w:val="DefaultText"/>
        <w:numPr>
          <w:ilvl w:val="0"/>
          <w:numId w:val="5"/>
        </w:numPr>
        <w:jc w:val="both"/>
        <w:rPr>
          <w:sz w:val="22"/>
          <w:szCs w:val="22"/>
          <w:lang w:val="lv-LV"/>
        </w:rPr>
      </w:pPr>
      <w:r w:rsidRPr="00880581">
        <w:rPr>
          <w:sz w:val="22"/>
          <w:szCs w:val="22"/>
          <w:lang w:val="lv-LV"/>
        </w:rPr>
        <w:t>Nodrošināt darba aizsardzības pasākumus Objektā, tai skaitā darbinieku instruēšanu par visu tehnisko iekārtu ekspluatāciju, kā arī veikt visas citas Latvijas Republikas normatīvajos aktos paredzētās darba drošības instruktāžas.</w:t>
      </w:r>
    </w:p>
    <w:p w:rsidR="008E72D9" w:rsidRPr="00880581" w:rsidRDefault="008E72D9" w:rsidP="000E5ADA">
      <w:pPr>
        <w:pStyle w:val="DefaultText"/>
        <w:numPr>
          <w:ilvl w:val="0"/>
          <w:numId w:val="5"/>
        </w:numPr>
        <w:jc w:val="both"/>
        <w:rPr>
          <w:sz w:val="22"/>
          <w:szCs w:val="22"/>
          <w:lang w:val="lv-LV"/>
        </w:rPr>
      </w:pPr>
      <w:r w:rsidRPr="00880581">
        <w:rPr>
          <w:sz w:val="22"/>
          <w:szCs w:val="22"/>
          <w:lang w:val="lv-LV"/>
        </w:rPr>
        <w:t>Ar rīkojumu noteikt atbildīgās personas par darba aizsardzību un ugunsdrošību Objektā.</w:t>
      </w:r>
    </w:p>
    <w:p w:rsidR="008E72D9" w:rsidRPr="00880581" w:rsidRDefault="008E72D9" w:rsidP="000E5ADA">
      <w:pPr>
        <w:pStyle w:val="DefaultText"/>
        <w:numPr>
          <w:ilvl w:val="0"/>
          <w:numId w:val="5"/>
        </w:numPr>
        <w:jc w:val="both"/>
        <w:rPr>
          <w:sz w:val="22"/>
          <w:szCs w:val="22"/>
          <w:lang w:val="lv-LV"/>
        </w:rPr>
      </w:pPr>
      <w:r w:rsidRPr="00880581">
        <w:rPr>
          <w:sz w:val="22"/>
          <w:szCs w:val="22"/>
          <w:lang w:val="lv-LV"/>
        </w:rPr>
        <w:t>Nodrošināt Objektā strādājošo ar nepieciešamajiem darba aizsardzības un ugunsdrošības līdzekļiem.</w:t>
      </w:r>
      <w:r w:rsidRPr="00880581">
        <w:rPr>
          <w:iCs/>
          <w:sz w:val="22"/>
          <w:szCs w:val="22"/>
          <w:lang w:val="lv-LV"/>
        </w:rPr>
        <w:t xml:space="preserve"> </w:t>
      </w:r>
    </w:p>
    <w:p w:rsidR="008E72D9" w:rsidRPr="00880581" w:rsidRDefault="008E72D9" w:rsidP="000E5ADA">
      <w:pPr>
        <w:pStyle w:val="DefaultText"/>
        <w:numPr>
          <w:ilvl w:val="0"/>
          <w:numId w:val="5"/>
        </w:numPr>
        <w:jc w:val="both"/>
        <w:rPr>
          <w:sz w:val="22"/>
          <w:szCs w:val="22"/>
          <w:lang w:val="lv-LV"/>
        </w:rPr>
      </w:pPr>
      <w:r w:rsidRPr="00880581">
        <w:rPr>
          <w:iCs/>
          <w:sz w:val="22"/>
          <w:szCs w:val="22"/>
          <w:lang w:val="lv-LV"/>
        </w:rPr>
        <w:t>Nodrošināt Ministru kabineta  2003.gada 25.februāra noteikumos Nr.92 „Darba aizsardzības prasības, veicot būvdarbus” (turpmāk – Noteikumi Nr.92) noteiktās  projekta vadītāja funkcijas</w:t>
      </w:r>
      <w:r w:rsidRPr="00880581">
        <w:rPr>
          <w:sz w:val="22"/>
          <w:szCs w:val="22"/>
          <w:lang w:val="lv-LV"/>
        </w:rPr>
        <w:t>, tajā skaitā nodrošināt kvalificēta darba aizsardzības koordinatora piesaisti.</w:t>
      </w:r>
    </w:p>
    <w:p w:rsidR="008E72D9" w:rsidRPr="00880581" w:rsidRDefault="008E72D9" w:rsidP="000E5ADA">
      <w:pPr>
        <w:pStyle w:val="DefaultText"/>
        <w:numPr>
          <w:ilvl w:val="0"/>
          <w:numId w:val="5"/>
        </w:numPr>
        <w:jc w:val="both"/>
        <w:rPr>
          <w:sz w:val="22"/>
          <w:szCs w:val="22"/>
          <w:lang w:val="lv-LV"/>
        </w:rPr>
      </w:pPr>
      <w:r w:rsidRPr="00880581">
        <w:rPr>
          <w:sz w:val="22"/>
          <w:szCs w:val="22"/>
          <w:lang w:val="lv-LV"/>
        </w:rPr>
        <w:t>Atbildēt par 2003.gada 25.februāra noteikumu Nr.92 “</w:t>
      </w:r>
      <w:r w:rsidRPr="00880581">
        <w:rPr>
          <w:bCs/>
          <w:sz w:val="22"/>
          <w:szCs w:val="22"/>
          <w:lang w:val="lv-LV"/>
        </w:rPr>
        <w:t>Darba aizsardzības prasības, veicot būvdarbus”</w:t>
      </w:r>
      <w:r w:rsidRPr="00880581">
        <w:rPr>
          <w:sz w:val="22"/>
          <w:szCs w:val="22"/>
          <w:lang w:val="lv-LV"/>
        </w:rPr>
        <w:t xml:space="preserve"> 9., 11., 12. un 13.punktā noteikto pienākumu izpildi, it īpaši sagatavot darba aizsardzības plānu un pirms būvdarbu uzsākšanas nosūtīt Valsts darba inspekcijai iepriekšēju paziņojumu par būvdarbu veikšanu, ja tas nepieciešams.</w:t>
      </w:r>
    </w:p>
    <w:p w:rsidR="008E72D9" w:rsidRPr="00880581" w:rsidRDefault="008E72D9" w:rsidP="000E5ADA">
      <w:pPr>
        <w:pStyle w:val="DefaultText"/>
        <w:numPr>
          <w:ilvl w:val="0"/>
          <w:numId w:val="5"/>
        </w:numPr>
        <w:jc w:val="both"/>
        <w:rPr>
          <w:sz w:val="22"/>
          <w:szCs w:val="22"/>
          <w:lang w:val="lv-LV"/>
        </w:rPr>
      </w:pPr>
      <w:r w:rsidRPr="00880581">
        <w:rPr>
          <w:sz w:val="22"/>
          <w:szCs w:val="22"/>
          <w:lang w:val="lv-LV"/>
        </w:rPr>
        <w:t>Savlaicīgi instruēt Pasūtītāja Objekta apkalpojošo personālu par visu tehnisko iekārtu ekspluatāciju vai organizēt atbilstošas apmācības, pieaicinot iekārtu izgatavotāja speciālistus.</w:t>
      </w:r>
    </w:p>
    <w:p w:rsidR="008E72D9" w:rsidRPr="00880581" w:rsidRDefault="008E72D9" w:rsidP="000E5ADA">
      <w:pPr>
        <w:pStyle w:val="DefaultText"/>
        <w:numPr>
          <w:ilvl w:val="0"/>
          <w:numId w:val="5"/>
        </w:numPr>
        <w:jc w:val="both"/>
        <w:rPr>
          <w:sz w:val="22"/>
          <w:szCs w:val="22"/>
          <w:lang w:val="lv-LV"/>
        </w:rPr>
      </w:pPr>
      <w:r w:rsidRPr="00880581">
        <w:rPr>
          <w:sz w:val="22"/>
          <w:szCs w:val="22"/>
          <w:lang w:val="lv-LV"/>
        </w:rPr>
        <w:t>Ierīkot darbam nepieciešamās palīgtelpas un segt visus ar šo palīgtelpu uzturēšanu saistītos izdevumus, tai skaitā par elektroenerģiju, ūdens apgādi, kanalizāciju un citiem komunālajiem pakalpojumiem, kā arī par telekomunikāciju pakalpojumiem visā savu būvdarbu veikšanas laikā.</w:t>
      </w:r>
    </w:p>
    <w:p w:rsidR="008E72D9" w:rsidRPr="00880581" w:rsidRDefault="008E72D9" w:rsidP="000E5ADA">
      <w:pPr>
        <w:pStyle w:val="DefaultText"/>
        <w:numPr>
          <w:ilvl w:val="0"/>
          <w:numId w:val="5"/>
        </w:numPr>
        <w:jc w:val="both"/>
        <w:rPr>
          <w:sz w:val="22"/>
          <w:szCs w:val="22"/>
          <w:lang w:val="lv-LV"/>
        </w:rPr>
      </w:pPr>
      <w:r w:rsidRPr="00880581">
        <w:rPr>
          <w:sz w:val="22"/>
          <w:szCs w:val="22"/>
          <w:lang w:val="lv-LV"/>
        </w:rPr>
        <w:t xml:space="preserve">Uz sava rēķina nodrošināt Objekta un tam pieguļošās teritorijas, būvmateriālu, būvizstrādājumu, aprīkojuma un izpildīto darbu apsardzi visā būvdarbu Līguma darbības laikā, rakstveidā saskaņojot ar Pasūtītāju apsardzes veicēju, uzņemoties pilnu materiālo atbildību par Objektā un tam pieguļošajā teritorijā esošajām materiālajām vērtībām līdz </w:t>
      </w:r>
      <w:r w:rsidR="00BC1DEC">
        <w:rPr>
          <w:sz w:val="22"/>
          <w:szCs w:val="22"/>
          <w:lang w:val="lv-LV"/>
        </w:rPr>
        <w:t>būvdarbu pabeigšanai objektā</w:t>
      </w:r>
      <w:r w:rsidRPr="00880581">
        <w:rPr>
          <w:sz w:val="22"/>
          <w:szCs w:val="22"/>
          <w:lang w:val="lv-LV"/>
        </w:rPr>
        <w:t>.</w:t>
      </w:r>
    </w:p>
    <w:p w:rsidR="008E72D9" w:rsidRPr="00880581" w:rsidRDefault="008E72D9" w:rsidP="000E5ADA">
      <w:pPr>
        <w:pStyle w:val="DefaultText"/>
        <w:numPr>
          <w:ilvl w:val="0"/>
          <w:numId w:val="5"/>
        </w:numPr>
        <w:jc w:val="both"/>
        <w:rPr>
          <w:sz w:val="22"/>
          <w:szCs w:val="22"/>
          <w:lang w:val="lv-LV"/>
        </w:rPr>
      </w:pPr>
      <w:r w:rsidRPr="00880581">
        <w:rPr>
          <w:sz w:val="22"/>
          <w:szCs w:val="22"/>
          <w:lang w:val="lv-LV"/>
        </w:rPr>
        <w:t>Nodrošināt visu nepieciešamo dokumentu atrašanos būvlaukumā, kuru uzrādīšanu var prasīt amatpersonas, kas ir tiesīgas kontrolēt būvdarbus.</w:t>
      </w:r>
    </w:p>
    <w:p w:rsidR="008E72D9" w:rsidRPr="00880581" w:rsidRDefault="008E72D9" w:rsidP="000E5ADA">
      <w:pPr>
        <w:pStyle w:val="DefaultText"/>
        <w:numPr>
          <w:ilvl w:val="0"/>
          <w:numId w:val="5"/>
        </w:numPr>
        <w:jc w:val="both"/>
        <w:rPr>
          <w:sz w:val="22"/>
          <w:szCs w:val="22"/>
          <w:lang w:val="lv-LV"/>
        </w:rPr>
      </w:pPr>
      <w:r w:rsidRPr="00880581">
        <w:rPr>
          <w:sz w:val="22"/>
          <w:szCs w:val="22"/>
          <w:lang w:val="lv-LV"/>
        </w:rPr>
        <w:t>Nodrošināt visas būvdarbu izpildes procesā nepieciešamās dokumentācijas sagatavošanu un iesniegšanu Pasūtītājam un citām būvniecības procesā iesaistītajām personām.</w:t>
      </w:r>
    </w:p>
    <w:p w:rsidR="008E72D9" w:rsidRPr="00880581" w:rsidRDefault="008E72D9" w:rsidP="000E5ADA">
      <w:pPr>
        <w:pStyle w:val="DefaultText"/>
        <w:numPr>
          <w:ilvl w:val="0"/>
          <w:numId w:val="5"/>
        </w:numPr>
        <w:jc w:val="both"/>
        <w:rPr>
          <w:sz w:val="22"/>
          <w:szCs w:val="22"/>
          <w:lang w:val="lv-LV"/>
        </w:rPr>
      </w:pPr>
      <w:r w:rsidRPr="00880581">
        <w:rPr>
          <w:sz w:val="22"/>
          <w:szCs w:val="22"/>
          <w:lang w:val="lv-LV"/>
        </w:rPr>
        <w:t>Nodrošināt darba laikā Pasūtītājam un citam būvniecības procesā iesaistītajām personām brīvu un drošu piekļūšanu Objektam.</w:t>
      </w:r>
    </w:p>
    <w:p w:rsidR="008E72D9" w:rsidRPr="00880581" w:rsidRDefault="008E72D9" w:rsidP="000E5ADA">
      <w:pPr>
        <w:pStyle w:val="DefaultText"/>
        <w:numPr>
          <w:ilvl w:val="0"/>
          <w:numId w:val="5"/>
        </w:numPr>
        <w:jc w:val="both"/>
        <w:rPr>
          <w:sz w:val="22"/>
          <w:szCs w:val="22"/>
          <w:lang w:val="lv-LV"/>
        </w:rPr>
      </w:pPr>
      <w:r w:rsidRPr="00880581">
        <w:rPr>
          <w:sz w:val="22"/>
          <w:szCs w:val="22"/>
          <w:lang w:val="lv-LV"/>
        </w:rPr>
        <w:t>Nodrošināt Objektu ar nepieciešamajām ierīcēm visu būvgružu aizvākšanai, kā arī nodrošināt to regulāru izvešanu uz speciāli ierīkotām vietām.</w:t>
      </w:r>
    </w:p>
    <w:p w:rsidR="008E72D9" w:rsidRPr="00880581" w:rsidRDefault="008E72D9" w:rsidP="000E5ADA">
      <w:pPr>
        <w:pStyle w:val="DefaultText"/>
        <w:numPr>
          <w:ilvl w:val="0"/>
          <w:numId w:val="5"/>
        </w:numPr>
        <w:jc w:val="both"/>
        <w:rPr>
          <w:sz w:val="22"/>
          <w:szCs w:val="22"/>
          <w:lang w:val="lv-LV"/>
        </w:rPr>
      </w:pPr>
      <w:r w:rsidRPr="00880581">
        <w:rPr>
          <w:sz w:val="22"/>
          <w:szCs w:val="22"/>
          <w:lang w:val="lv-LV"/>
        </w:rPr>
        <w:t>Ne vēlāk kā būvdarbu pabeigšanas dienā veikt visu būvgružu izvešanu no Objekta un teritorijas sakārtošanu, kā arī Objekta atbrīvošanu no Būvuzņēmējam un apakšuzņēmējam piederošiem, darba rīkiem un inventāra.</w:t>
      </w:r>
    </w:p>
    <w:p w:rsidR="008E72D9" w:rsidRPr="00880581" w:rsidRDefault="008E72D9" w:rsidP="000E5ADA">
      <w:pPr>
        <w:pStyle w:val="DefaultText"/>
        <w:numPr>
          <w:ilvl w:val="0"/>
          <w:numId w:val="5"/>
        </w:numPr>
        <w:jc w:val="both"/>
        <w:rPr>
          <w:sz w:val="22"/>
          <w:szCs w:val="22"/>
          <w:lang w:val="lv-LV"/>
        </w:rPr>
      </w:pPr>
      <w:r w:rsidRPr="00880581">
        <w:rPr>
          <w:sz w:val="22"/>
          <w:szCs w:val="22"/>
          <w:lang w:val="lv-LV"/>
        </w:rPr>
        <w:t>Rakstveidā nekavējoties informēt Pasūtītāju par visiem apstākļiem, kas atklājušies būvdarbu izpildes procesā un var neparedzēti ietekmēt būvdarbu izpildi.</w:t>
      </w:r>
    </w:p>
    <w:p w:rsidR="008E72D9" w:rsidRPr="00880581" w:rsidRDefault="008E72D9" w:rsidP="000E5ADA">
      <w:pPr>
        <w:pStyle w:val="DefaultText"/>
        <w:numPr>
          <w:ilvl w:val="0"/>
          <w:numId w:val="5"/>
        </w:numPr>
        <w:jc w:val="both"/>
        <w:rPr>
          <w:sz w:val="22"/>
          <w:szCs w:val="22"/>
          <w:lang w:val="lv-LV"/>
        </w:rPr>
      </w:pPr>
      <w:r w:rsidRPr="00880581">
        <w:rPr>
          <w:sz w:val="22"/>
          <w:szCs w:val="22"/>
          <w:lang w:val="lv-LV"/>
        </w:rPr>
        <w:t>Savlaicīgi brīdināt Pasūtītāju ja būvdarbu izpildes gaitā radušies apstākļi, kas var būt bīstami cilvēku veselībai vai dzīvībai, un veikt visus nepieciešamos pasākumus, lai tos novērstu.</w:t>
      </w:r>
    </w:p>
    <w:p w:rsidR="008E72D9" w:rsidRPr="00880581" w:rsidRDefault="008E72D9" w:rsidP="000E5ADA">
      <w:pPr>
        <w:pStyle w:val="DefaultText"/>
        <w:numPr>
          <w:ilvl w:val="0"/>
          <w:numId w:val="5"/>
        </w:numPr>
        <w:jc w:val="both"/>
        <w:rPr>
          <w:sz w:val="22"/>
          <w:szCs w:val="22"/>
          <w:lang w:val="lv-LV"/>
        </w:rPr>
      </w:pPr>
      <w:r w:rsidRPr="00880581">
        <w:rPr>
          <w:sz w:val="22"/>
          <w:szCs w:val="22"/>
          <w:lang w:val="lv-LV"/>
        </w:rPr>
        <w:t>Savlaicīgi rakstiski informēt Pasūtītāju par jebkuru būvuzņēmēja pamanītu kļūdu darbu apjomu sarakstā, materiālu vai metožu pielietojumu.</w:t>
      </w:r>
    </w:p>
    <w:p w:rsidR="008E72D9" w:rsidRPr="00880581" w:rsidRDefault="008E72D9" w:rsidP="000E5ADA">
      <w:pPr>
        <w:pStyle w:val="DefaultText"/>
        <w:numPr>
          <w:ilvl w:val="0"/>
          <w:numId w:val="5"/>
        </w:numPr>
        <w:jc w:val="both"/>
        <w:rPr>
          <w:sz w:val="22"/>
          <w:szCs w:val="22"/>
          <w:lang w:val="lv-LV"/>
        </w:rPr>
      </w:pPr>
      <w:r w:rsidRPr="00880581">
        <w:rPr>
          <w:sz w:val="22"/>
          <w:szCs w:val="22"/>
          <w:lang w:val="lv-LV"/>
        </w:rPr>
        <w:t>Nodrošināt atbildīgā būvdarbu vadītāja un attiecīgo atsevišķo darbu vadītāju atrašanos Objektā.</w:t>
      </w:r>
    </w:p>
    <w:p w:rsidR="008E72D9" w:rsidRPr="00880581" w:rsidRDefault="008E72D9" w:rsidP="000E5ADA">
      <w:pPr>
        <w:pStyle w:val="DefaultText"/>
        <w:numPr>
          <w:ilvl w:val="0"/>
          <w:numId w:val="5"/>
        </w:numPr>
        <w:jc w:val="both"/>
        <w:rPr>
          <w:sz w:val="22"/>
          <w:szCs w:val="22"/>
          <w:lang w:val="lv-LV"/>
        </w:rPr>
      </w:pPr>
      <w:r w:rsidRPr="00880581">
        <w:rPr>
          <w:sz w:val="22"/>
          <w:szCs w:val="22"/>
          <w:lang w:val="lv-LV"/>
        </w:rPr>
        <w:t>Pēc Pasūtītāja pieprasījuma sniegt Pasūtītajam informāciju par norēķiniem ar apakšuzņēmumiem.</w:t>
      </w:r>
    </w:p>
    <w:p w:rsidR="008E72D9" w:rsidRPr="009B0BF8" w:rsidRDefault="008E72D9" w:rsidP="000E5ADA">
      <w:pPr>
        <w:pStyle w:val="DefaultText"/>
        <w:numPr>
          <w:ilvl w:val="0"/>
          <w:numId w:val="5"/>
        </w:numPr>
        <w:jc w:val="both"/>
        <w:rPr>
          <w:b/>
          <w:sz w:val="22"/>
          <w:szCs w:val="22"/>
          <w:lang w:val="lv-LV"/>
        </w:rPr>
      </w:pPr>
      <w:r w:rsidRPr="009B0BF8">
        <w:rPr>
          <w:sz w:val="22"/>
          <w:szCs w:val="22"/>
          <w:lang w:val="lv-LV"/>
        </w:rPr>
        <w:t xml:space="preserve">Garantijas minimālie termiņi ir </w:t>
      </w:r>
      <w:r w:rsidR="009B0BF8" w:rsidRPr="009B0BF8">
        <w:rPr>
          <w:b/>
          <w:sz w:val="22"/>
          <w:szCs w:val="22"/>
          <w:lang w:val="lv-LV"/>
        </w:rPr>
        <w:t>24</w:t>
      </w:r>
      <w:r w:rsidRPr="009B0BF8">
        <w:rPr>
          <w:b/>
          <w:sz w:val="22"/>
          <w:szCs w:val="22"/>
          <w:lang w:val="lv-LV"/>
        </w:rPr>
        <w:t xml:space="preserve"> mēneši</w:t>
      </w:r>
      <w:r w:rsidRPr="009B0BF8">
        <w:rPr>
          <w:sz w:val="22"/>
          <w:szCs w:val="22"/>
          <w:lang w:val="lv-LV"/>
        </w:rPr>
        <w:t>.</w:t>
      </w:r>
    </w:p>
    <w:p w:rsidR="008E72D9" w:rsidRPr="00880581" w:rsidRDefault="008E72D9" w:rsidP="000E5ADA">
      <w:pPr>
        <w:pStyle w:val="DefaultText"/>
        <w:jc w:val="both"/>
        <w:rPr>
          <w:sz w:val="22"/>
          <w:szCs w:val="22"/>
          <w:lang w:val="lv-LV"/>
        </w:rPr>
      </w:pPr>
    </w:p>
    <w:p w:rsidR="008E72D9" w:rsidRPr="00880581" w:rsidRDefault="008E72D9" w:rsidP="000E5ADA">
      <w:pPr>
        <w:pStyle w:val="DefaultText"/>
        <w:jc w:val="both"/>
        <w:rPr>
          <w:sz w:val="22"/>
          <w:szCs w:val="22"/>
          <w:lang w:val="lv-LV"/>
        </w:rPr>
      </w:pPr>
    </w:p>
    <w:p w:rsidR="00A90F4E" w:rsidRDefault="00A90F4E" w:rsidP="00A90F4E">
      <w:pPr>
        <w:rPr>
          <w:rFonts w:ascii="Times New Roman" w:hAnsi="Times New Roman" w:cs="Times New Roman"/>
        </w:rPr>
      </w:pPr>
    </w:p>
    <w:p w:rsidR="00A90F4E" w:rsidRDefault="00A90F4E" w:rsidP="00A90F4E">
      <w:pPr>
        <w:rPr>
          <w:rFonts w:ascii="Times New Roman" w:hAnsi="Times New Roman" w:cs="Times New Roman"/>
        </w:rPr>
      </w:pPr>
    </w:p>
    <w:p w:rsidR="00A90F4E" w:rsidRDefault="00A90F4E" w:rsidP="00A90F4E">
      <w:pPr>
        <w:rPr>
          <w:rFonts w:ascii="Times New Roman" w:hAnsi="Times New Roman" w:cs="Times New Roman"/>
        </w:rPr>
      </w:pPr>
    </w:p>
    <w:p w:rsidR="00A90F4E" w:rsidRDefault="00A90F4E" w:rsidP="00A90F4E">
      <w:pPr>
        <w:rPr>
          <w:rFonts w:ascii="Times New Roman" w:hAnsi="Times New Roman" w:cs="Times New Roman"/>
        </w:rPr>
      </w:pPr>
    </w:p>
    <w:p w:rsidR="00A90F4E" w:rsidRDefault="00A90F4E" w:rsidP="00A90F4E">
      <w:pPr>
        <w:rPr>
          <w:rFonts w:ascii="Times New Roman" w:hAnsi="Times New Roman" w:cs="Times New Roman"/>
        </w:rPr>
      </w:pPr>
    </w:p>
    <w:p w:rsidR="00A90F4E" w:rsidRPr="00A90F4E" w:rsidRDefault="00A90F4E" w:rsidP="00A90F4E">
      <w:pPr>
        <w:rPr>
          <w:rFonts w:ascii="Times New Roman" w:hAnsi="Times New Roman" w:cs="Times New Roman"/>
        </w:rPr>
      </w:pPr>
      <w:r w:rsidRPr="00A90F4E">
        <w:rPr>
          <w:rFonts w:ascii="Times New Roman" w:hAnsi="Times New Roman" w:cs="Times New Roman"/>
        </w:rPr>
        <w:t>Tehnisko specifikāciju sagatavoja</w:t>
      </w:r>
    </w:p>
    <w:p w:rsidR="005C7085" w:rsidRPr="00880581" w:rsidRDefault="00A90F4E" w:rsidP="00A90F4E">
      <w:pPr>
        <w:pStyle w:val="DefaultText"/>
        <w:jc w:val="both"/>
        <w:rPr>
          <w:b/>
          <w:color w:val="auto"/>
          <w:sz w:val="22"/>
          <w:szCs w:val="22"/>
          <w:lang w:val="lv-LV"/>
        </w:rPr>
      </w:pPr>
      <w:r w:rsidRPr="00A90F4E">
        <w:rPr>
          <w:sz w:val="22"/>
          <w:szCs w:val="22"/>
          <w:lang w:val="lv-LV"/>
        </w:rPr>
        <w:t>“Daugavpils Marka Rotko mākslas centrs” ēku ekspluatācijas un aprīkojuma nodrošinājuma inženieris Jurijs Černovs</w:t>
      </w:r>
    </w:p>
    <w:p w:rsidR="005C7085" w:rsidRPr="00880581" w:rsidRDefault="005C7085" w:rsidP="007326C2">
      <w:pPr>
        <w:pStyle w:val="DefaultText"/>
        <w:jc w:val="center"/>
        <w:rPr>
          <w:b/>
          <w:color w:val="auto"/>
          <w:sz w:val="22"/>
          <w:szCs w:val="22"/>
          <w:lang w:val="lv-LV"/>
        </w:rPr>
      </w:pPr>
    </w:p>
    <w:p w:rsidR="005C7085" w:rsidRPr="008E72D9" w:rsidRDefault="005C7085" w:rsidP="007326C2">
      <w:pPr>
        <w:pStyle w:val="DefaultText"/>
        <w:jc w:val="center"/>
        <w:rPr>
          <w:b/>
          <w:color w:val="auto"/>
          <w:lang w:val="lv-LV"/>
        </w:rPr>
      </w:pPr>
    </w:p>
    <w:p w:rsidR="005C7085" w:rsidRPr="008E72D9" w:rsidRDefault="005C7085" w:rsidP="007326C2">
      <w:pPr>
        <w:pStyle w:val="DefaultText"/>
        <w:jc w:val="center"/>
        <w:rPr>
          <w:b/>
          <w:color w:val="auto"/>
          <w:lang w:val="lv-LV"/>
        </w:rPr>
      </w:pPr>
    </w:p>
    <w:p w:rsidR="005C7085" w:rsidRDefault="005C7085" w:rsidP="007326C2">
      <w:pPr>
        <w:pStyle w:val="DefaultText"/>
        <w:jc w:val="center"/>
        <w:rPr>
          <w:b/>
          <w:color w:val="auto"/>
          <w:lang w:val="lv-LV"/>
        </w:rPr>
      </w:pPr>
    </w:p>
    <w:p w:rsidR="000E3A3F" w:rsidRDefault="000E3A3F" w:rsidP="007326C2">
      <w:pPr>
        <w:pStyle w:val="DefaultText"/>
        <w:jc w:val="center"/>
        <w:rPr>
          <w:b/>
          <w:color w:val="auto"/>
          <w:lang w:val="lv-LV"/>
        </w:rPr>
      </w:pPr>
    </w:p>
    <w:p w:rsidR="000E3A3F" w:rsidRDefault="000E3A3F" w:rsidP="007326C2">
      <w:pPr>
        <w:pStyle w:val="DefaultText"/>
        <w:jc w:val="center"/>
        <w:rPr>
          <w:b/>
          <w:color w:val="auto"/>
          <w:lang w:val="lv-LV"/>
        </w:rPr>
      </w:pPr>
    </w:p>
    <w:p w:rsidR="000E3A3F" w:rsidRDefault="000E3A3F" w:rsidP="007326C2">
      <w:pPr>
        <w:pStyle w:val="DefaultText"/>
        <w:jc w:val="center"/>
        <w:rPr>
          <w:b/>
          <w:color w:val="auto"/>
          <w:lang w:val="lv-LV"/>
        </w:rPr>
      </w:pPr>
    </w:p>
    <w:p w:rsidR="000E3A3F" w:rsidRDefault="000E3A3F" w:rsidP="007326C2">
      <w:pPr>
        <w:pStyle w:val="DefaultText"/>
        <w:jc w:val="center"/>
        <w:rPr>
          <w:b/>
          <w:color w:val="auto"/>
          <w:lang w:val="lv-LV"/>
        </w:rPr>
      </w:pPr>
    </w:p>
    <w:p w:rsidR="000E3A3F" w:rsidRDefault="000E3A3F" w:rsidP="007326C2">
      <w:pPr>
        <w:pStyle w:val="DefaultText"/>
        <w:jc w:val="center"/>
        <w:rPr>
          <w:b/>
          <w:color w:val="auto"/>
          <w:lang w:val="lv-LV"/>
        </w:rPr>
      </w:pPr>
    </w:p>
    <w:p w:rsidR="000E3A3F" w:rsidRDefault="000E3A3F" w:rsidP="007326C2">
      <w:pPr>
        <w:pStyle w:val="DefaultText"/>
        <w:jc w:val="center"/>
        <w:rPr>
          <w:b/>
          <w:color w:val="auto"/>
          <w:lang w:val="lv-LV"/>
        </w:rPr>
      </w:pPr>
    </w:p>
    <w:p w:rsidR="000E3A3F" w:rsidRDefault="000E3A3F" w:rsidP="007326C2">
      <w:pPr>
        <w:pStyle w:val="DefaultText"/>
        <w:jc w:val="center"/>
        <w:rPr>
          <w:b/>
          <w:color w:val="auto"/>
          <w:lang w:val="lv-LV"/>
        </w:rPr>
      </w:pPr>
    </w:p>
    <w:p w:rsidR="000E3A3F" w:rsidRDefault="000E3A3F" w:rsidP="007326C2">
      <w:pPr>
        <w:pStyle w:val="DefaultText"/>
        <w:jc w:val="center"/>
        <w:rPr>
          <w:b/>
          <w:color w:val="auto"/>
          <w:lang w:val="lv-LV"/>
        </w:rPr>
      </w:pPr>
    </w:p>
    <w:p w:rsidR="000E3A3F" w:rsidRDefault="000E3A3F" w:rsidP="007326C2">
      <w:pPr>
        <w:pStyle w:val="DefaultText"/>
        <w:jc w:val="center"/>
        <w:rPr>
          <w:b/>
          <w:color w:val="auto"/>
          <w:lang w:val="lv-LV"/>
        </w:rPr>
      </w:pPr>
    </w:p>
    <w:p w:rsidR="000E3A3F" w:rsidRDefault="000E3A3F" w:rsidP="007326C2">
      <w:pPr>
        <w:pStyle w:val="DefaultText"/>
        <w:jc w:val="center"/>
        <w:rPr>
          <w:b/>
          <w:color w:val="auto"/>
          <w:lang w:val="lv-LV"/>
        </w:rPr>
      </w:pPr>
    </w:p>
    <w:p w:rsidR="000E3A3F" w:rsidRDefault="000E3A3F" w:rsidP="007326C2">
      <w:pPr>
        <w:pStyle w:val="DefaultText"/>
        <w:jc w:val="center"/>
        <w:rPr>
          <w:b/>
          <w:color w:val="auto"/>
          <w:lang w:val="lv-LV"/>
        </w:rPr>
      </w:pPr>
    </w:p>
    <w:p w:rsidR="000E3A3F" w:rsidRDefault="000E3A3F" w:rsidP="007326C2">
      <w:pPr>
        <w:pStyle w:val="DefaultText"/>
        <w:jc w:val="center"/>
        <w:rPr>
          <w:b/>
          <w:color w:val="auto"/>
          <w:lang w:val="lv-LV"/>
        </w:rPr>
      </w:pPr>
    </w:p>
    <w:p w:rsidR="000E3A3F" w:rsidRDefault="000E3A3F" w:rsidP="007326C2">
      <w:pPr>
        <w:pStyle w:val="DefaultText"/>
        <w:jc w:val="center"/>
        <w:rPr>
          <w:b/>
          <w:color w:val="auto"/>
          <w:lang w:val="lv-LV"/>
        </w:rPr>
      </w:pPr>
    </w:p>
    <w:p w:rsidR="000E3A3F" w:rsidRPr="008E72D9" w:rsidRDefault="000E3A3F" w:rsidP="007326C2">
      <w:pPr>
        <w:pStyle w:val="DefaultText"/>
        <w:jc w:val="center"/>
        <w:rPr>
          <w:b/>
          <w:color w:val="auto"/>
          <w:lang w:val="lv-LV"/>
        </w:rPr>
      </w:pPr>
    </w:p>
    <w:p w:rsidR="005C7085" w:rsidRPr="008E72D9" w:rsidRDefault="005C7085" w:rsidP="007326C2">
      <w:pPr>
        <w:pStyle w:val="DefaultText"/>
        <w:jc w:val="center"/>
        <w:rPr>
          <w:b/>
          <w:color w:val="auto"/>
          <w:lang w:val="lv-LV"/>
        </w:rPr>
      </w:pPr>
    </w:p>
    <w:p w:rsidR="005C7085" w:rsidRPr="008E72D9" w:rsidRDefault="005C7085" w:rsidP="007326C2">
      <w:pPr>
        <w:pStyle w:val="DefaultText"/>
        <w:jc w:val="center"/>
        <w:rPr>
          <w:b/>
          <w:color w:val="auto"/>
          <w:lang w:val="lv-LV"/>
        </w:rPr>
      </w:pPr>
    </w:p>
    <w:p w:rsidR="005C7085" w:rsidRDefault="005C7085" w:rsidP="007326C2">
      <w:pPr>
        <w:pStyle w:val="DefaultText"/>
        <w:jc w:val="center"/>
        <w:rPr>
          <w:b/>
          <w:color w:val="auto"/>
          <w:lang w:val="lv-LV"/>
        </w:rPr>
      </w:pPr>
    </w:p>
    <w:p w:rsidR="00750051" w:rsidRDefault="00750051" w:rsidP="007326C2">
      <w:pPr>
        <w:pStyle w:val="DefaultText"/>
        <w:jc w:val="center"/>
        <w:rPr>
          <w:b/>
          <w:color w:val="auto"/>
          <w:lang w:val="lv-LV"/>
        </w:rPr>
      </w:pPr>
    </w:p>
    <w:p w:rsidR="00750051" w:rsidRDefault="00750051" w:rsidP="007326C2">
      <w:pPr>
        <w:pStyle w:val="DefaultText"/>
        <w:jc w:val="center"/>
        <w:rPr>
          <w:b/>
          <w:color w:val="auto"/>
          <w:lang w:val="lv-LV"/>
        </w:rPr>
      </w:pPr>
    </w:p>
    <w:p w:rsidR="00750051" w:rsidRDefault="00750051" w:rsidP="007326C2">
      <w:pPr>
        <w:pStyle w:val="DefaultText"/>
        <w:jc w:val="center"/>
        <w:rPr>
          <w:b/>
          <w:color w:val="auto"/>
          <w:lang w:val="lv-LV"/>
        </w:rPr>
      </w:pPr>
    </w:p>
    <w:p w:rsidR="00750051" w:rsidRDefault="00750051" w:rsidP="007326C2">
      <w:pPr>
        <w:pStyle w:val="DefaultText"/>
        <w:jc w:val="center"/>
        <w:rPr>
          <w:b/>
          <w:color w:val="auto"/>
          <w:lang w:val="lv-LV"/>
        </w:rPr>
      </w:pPr>
    </w:p>
    <w:p w:rsidR="00750051" w:rsidRDefault="00750051" w:rsidP="007326C2">
      <w:pPr>
        <w:pStyle w:val="DefaultText"/>
        <w:jc w:val="center"/>
        <w:rPr>
          <w:b/>
          <w:color w:val="auto"/>
          <w:lang w:val="lv-LV"/>
        </w:rPr>
      </w:pPr>
    </w:p>
    <w:p w:rsidR="00750051" w:rsidRDefault="00750051" w:rsidP="007326C2">
      <w:pPr>
        <w:pStyle w:val="DefaultText"/>
        <w:jc w:val="center"/>
        <w:rPr>
          <w:b/>
          <w:color w:val="auto"/>
          <w:lang w:val="lv-LV"/>
        </w:rPr>
      </w:pPr>
    </w:p>
    <w:p w:rsidR="00750051" w:rsidRDefault="00750051" w:rsidP="007326C2">
      <w:pPr>
        <w:pStyle w:val="DefaultText"/>
        <w:jc w:val="center"/>
        <w:rPr>
          <w:b/>
          <w:color w:val="auto"/>
          <w:lang w:val="lv-LV"/>
        </w:rPr>
      </w:pPr>
    </w:p>
    <w:p w:rsidR="00750051" w:rsidRDefault="00750051" w:rsidP="007326C2">
      <w:pPr>
        <w:pStyle w:val="DefaultText"/>
        <w:jc w:val="center"/>
        <w:rPr>
          <w:b/>
          <w:color w:val="auto"/>
          <w:lang w:val="lv-LV"/>
        </w:rPr>
      </w:pPr>
    </w:p>
    <w:p w:rsidR="00750051" w:rsidRDefault="00750051" w:rsidP="007326C2">
      <w:pPr>
        <w:pStyle w:val="DefaultText"/>
        <w:jc w:val="center"/>
        <w:rPr>
          <w:b/>
          <w:color w:val="auto"/>
          <w:lang w:val="lv-LV"/>
        </w:rPr>
      </w:pPr>
    </w:p>
    <w:p w:rsidR="00750051" w:rsidRDefault="00750051" w:rsidP="007326C2">
      <w:pPr>
        <w:pStyle w:val="DefaultText"/>
        <w:jc w:val="center"/>
        <w:rPr>
          <w:b/>
          <w:color w:val="auto"/>
          <w:lang w:val="lv-LV"/>
        </w:rPr>
      </w:pPr>
    </w:p>
    <w:p w:rsidR="00750051" w:rsidRDefault="00750051" w:rsidP="007326C2">
      <w:pPr>
        <w:pStyle w:val="DefaultText"/>
        <w:jc w:val="center"/>
        <w:rPr>
          <w:b/>
          <w:color w:val="auto"/>
          <w:lang w:val="lv-LV"/>
        </w:rPr>
      </w:pPr>
    </w:p>
    <w:p w:rsidR="00750051" w:rsidRDefault="00750051" w:rsidP="007326C2">
      <w:pPr>
        <w:pStyle w:val="DefaultText"/>
        <w:jc w:val="center"/>
        <w:rPr>
          <w:b/>
          <w:color w:val="auto"/>
          <w:lang w:val="lv-LV"/>
        </w:rPr>
      </w:pPr>
    </w:p>
    <w:p w:rsidR="00750051" w:rsidRDefault="00750051" w:rsidP="007326C2">
      <w:pPr>
        <w:pStyle w:val="DefaultText"/>
        <w:jc w:val="center"/>
        <w:rPr>
          <w:b/>
          <w:color w:val="auto"/>
          <w:lang w:val="lv-LV"/>
        </w:rPr>
      </w:pPr>
    </w:p>
    <w:p w:rsidR="00750051" w:rsidRDefault="00750051" w:rsidP="007326C2">
      <w:pPr>
        <w:pStyle w:val="DefaultText"/>
        <w:jc w:val="center"/>
        <w:rPr>
          <w:b/>
          <w:color w:val="auto"/>
          <w:lang w:val="lv-LV"/>
        </w:rPr>
      </w:pPr>
    </w:p>
    <w:p w:rsidR="00A90F4E" w:rsidRDefault="00A90F4E" w:rsidP="00AC09BA">
      <w:pPr>
        <w:pStyle w:val="DefaultText"/>
        <w:rPr>
          <w:color w:val="auto"/>
          <w:lang w:val="lv-LV"/>
        </w:rPr>
      </w:pPr>
    </w:p>
    <w:p w:rsidR="005C7085" w:rsidRPr="008E72D9" w:rsidRDefault="005C7085" w:rsidP="005C7085">
      <w:pPr>
        <w:pStyle w:val="DefaultText"/>
        <w:jc w:val="right"/>
        <w:rPr>
          <w:color w:val="auto"/>
          <w:lang w:val="lv-LV"/>
        </w:rPr>
      </w:pPr>
      <w:r w:rsidRPr="008E72D9">
        <w:rPr>
          <w:color w:val="auto"/>
          <w:lang w:val="lv-LV"/>
        </w:rPr>
        <w:t>2.pielikums</w:t>
      </w:r>
    </w:p>
    <w:p w:rsidR="001D341A" w:rsidRPr="001D341A" w:rsidRDefault="001D341A" w:rsidP="001D341A">
      <w:pPr>
        <w:widowControl w:val="0"/>
        <w:suppressAutoHyphens/>
        <w:spacing w:after="0" w:line="240" w:lineRule="auto"/>
        <w:jc w:val="center"/>
        <w:rPr>
          <w:rFonts w:ascii="Times New Roman" w:eastAsia="Lucida Sans Unicode" w:hAnsi="Times New Roman" w:cs="Times New Roman"/>
          <w:b/>
          <w:bCs/>
          <w:lang w:eastAsia="ar-SA"/>
        </w:rPr>
      </w:pPr>
      <w:r w:rsidRPr="001D341A">
        <w:rPr>
          <w:rFonts w:ascii="Times New Roman" w:eastAsia="Lucida Sans Unicode" w:hAnsi="Times New Roman" w:cs="Times New Roman"/>
          <w:b/>
          <w:bCs/>
          <w:lang w:eastAsia="ar-SA"/>
        </w:rPr>
        <w:t>TEHNISKAIS UN FINANŠU PIEDĀVĀJUMS</w:t>
      </w:r>
    </w:p>
    <w:p w:rsidR="001D341A" w:rsidRPr="001D341A" w:rsidRDefault="001D341A" w:rsidP="001D341A">
      <w:pPr>
        <w:widowControl w:val="0"/>
        <w:suppressAutoHyphens/>
        <w:spacing w:after="0" w:line="240" w:lineRule="auto"/>
        <w:jc w:val="center"/>
        <w:rPr>
          <w:rFonts w:ascii="Times New Roman" w:eastAsia="Lucida Sans Unicode" w:hAnsi="Times New Roman" w:cs="Times New Roman"/>
          <w:b/>
          <w:bCs/>
        </w:rPr>
      </w:pPr>
    </w:p>
    <w:p w:rsidR="001D341A" w:rsidRPr="001D341A" w:rsidRDefault="001D341A" w:rsidP="001D341A">
      <w:pPr>
        <w:widowControl w:val="0"/>
        <w:suppressAutoHyphens/>
        <w:spacing w:after="0" w:line="240" w:lineRule="auto"/>
        <w:rPr>
          <w:rFonts w:ascii="Times New Roman" w:eastAsia="Lucida Sans Unicode" w:hAnsi="Times New Roman" w:cs="Times New Roman"/>
          <w:lang w:eastAsia="ar-SA"/>
        </w:rPr>
      </w:pPr>
    </w:p>
    <w:p w:rsidR="001D341A" w:rsidRPr="001D341A" w:rsidRDefault="001D341A" w:rsidP="001D341A">
      <w:pPr>
        <w:widowControl w:val="0"/>
        <w:suppressAutoHyphens/>
        <w:spacing w:after="0" w:line="240" w:lineRule="auto"/>
        <w:jc w:val="both"/>
        <w:rPr>
          <w:rFonts w:ascii="Times New Roman" w:eastAsia="Lucida Sans Unicode" w:hAnsi="Times New Roman" w:cs="Times New Roman"/>
          <w:lang w:eastAsia="ar-SA"/>
        </w:rPr>
      </w:pPr>
      <w:r w:rsidRPr="001D341A">
        <w:rPr>
          <w:rFonts w:ascii="Times New Roman" w:eastAsia="Times New Roman" w:hAnsi="Times New Roman" w:cs="Times New Roman"/>
          <w:lang w:eastAsia="ar-SA"/>
        </w:rPr>
        <w:t>Pretendents (</w:t>
      </w:r>
      <w:r w:rsidRPr="001D341A">
        <w:rPr>
          <w:rFonts w:ascii="Times New Roman" w:eastAsia="Times New Roman" w:hAnsi="Times New Roman" w:cs="Times New Roman"/>
          <w:i/>
          <w:highlight w:val="lightGray"/>
          <w:lang w:eastAsia="ar-SA"/>
        </w:rPr>
        <w:t>pretendenta nosaukums</w:t>
      </w:r>
      <w:r w:rsidRPr="001D341A">
        <w:rPr>
          <w:rFonts w:ascii="Times New Roman" w:eastAsia="Times New Roman" w:hAnsi="Times New Roman" w:cs="Times New Roman"/>
          <w:lang w:eastAsia="ar-SA"/>
        </w:rPr>
        <w:t xml:space="preserve">), </w:t>
      </w:r>
      <w:r w:rsidRPr="001D341A">
        <w:rPr>
          <w:rFonts w:ascii="Times New Roman" w:eastAsia="SimSun" w:hAnsi="Times New Roman" w:cs="Times New Roman"/>
          <w:lang w:eastAsia="ar-SA"/>
        </w:rPr>
        <w:t>reģ. Nr. (</w:t>
      </w:r>
      <w:r w:rsidRPr="001D341A">
        <w:rPr>
          <w:rFonts w:ascii="Times New Roman" w:eastAsia="SimSun" w:hAnsi="Times New Roman" w:cs="Times New Roman"/>
          <w:i/>
          <w:highlight w:val="lightGray"/>
          <w:lang w:eastAsia="ar-SA"/>
        </w:rPr>
        <w:t>reģistrācijas numurs</w:t>
      </w:r>
      <w:r w:rsidRPr="001D341A">
        <w:rPr>
          <w:rFonts w:ascii="Times New Roman" w:eastAsia="SimSun" w:hAnsi="Times New Roman" w:cs="Times New Roman"/>
          <w:lang w:eastAsia="ar-SA"/>
        </w:rPr>
        <w:t>), (</w:t>
      </w:r>
      <w:r w:rsidRPr="001D341A">
        <w:rPr>
          <w:rFonts w:ascii="Times New Roman" w:eastAsia="SimSun" w:hAnsi="Times New Roman" w:cs="Times New Roman"/>
          <w:i/>
          <w:highlight w:val="lightGray"/>
          <w:lang w:eastAsia="ar-SA"/>
        </w:rPr>
        <w:t>adrese</w:t>
      </w:r>
      <w:r w:rsidRPr="001D341A">
        <w:rPr>
          <w:rFonts w:ascii="Times New Roman" w:eastAsia="SimSun" w:hAnsi="Times New Roman" w:cs="Times New Roman"/>
          <w:lang w:eastAsia="ar-SA"/>
        </w:rPr>
        <w:t>), tā (</w:t>
      </w:r>
      <w:r w:rsidRPr="001D341A">
        <w:rPr>
          <w:rFonts w:ascii="Times New Roman" w:eastAsia="SimSun" w:hAnsi="Times New Roman" w:cs="Times New Roman"/>
          <w:i/>
          <w:highlight w:val="lightGray"/>
          <w:lang w:eastAsia="ar-SA"/>
        </w:rPr>
        <w:t>personas, kas paraksta, pilnvarojums, amats, vārds, uzvārds</w:t>
      </w:r>
      <w:r w:rsidRPr="001D341A">
        <w:rPr>
          <w:rFonts w:ascii="Times New Roman" w:eastAsia="SimSun" w:hAnsi="Times New Roman" w:cs="Times New Roman"/>
          <w:lang w:eastAsia="ar-SA"/>
        </w:rPr>
        <w:t xml:space="preserve">) </w:t>
      </w:r>
      <w:r w:rsidRPr="001D341A">
        <w:rPr>
          <w:rFonts w:ascii="Times New Roman" w:eastAsia="Times New Roman" w:hAnsi="Times New Roman" w:cs="Times New Roman"/>
          <w:lang w:eastAsia="ar-SA"/>
        </w:rPr>
        <w:t xml:space="preserve">personā, iesniedz savu Tehnisko un finanšu piedāvājumu: </w:t>
      </w:r>
    </w:p>
    <w:p w:rsidR="001D341A" w:rsidRPr="001D341A" w:rsidRDefault="001D341A" w:rsidP="001D341A">
      <w:pPr>
        <w:widowControl w:val="0"/>
        <w:suppressAutoHyphens/>
        <w:spacing w:after="0" w:line="240" w:lineRule="auto"/>
        <w:ind w:left="360"/>
        <w:rPr>
          <w:rFonts w:ascii="Times New Roman" w:eastAsia="Lucida Sans Unicode" w:hAnsi="Times New Roman" w:cs="Times New Roman"/>
          <w:lang w:eastAsia="ar-SA"/>
        </w:rPr>
      </w:pPr>
    </w:p>
    <w:p w:rsidR="001D341A" w:rsidRPr="001D341A" w:rsidRDefault="001D341A" w:rsidP="001D341A">
      <w:pPr>
        <w:widowControl w:val="0"/>
        <w:suppressAutoHyphens/>
        <w:spacing w:after="0" w:line="240" w:lineRule="auto"/>
        <w:ind w:left="360"/>
        <w:rPr>
          <w:rFonts w:ascii="Times New Roman" w:eastAsia="Lucida Sans Unicode" w:hAnsi="Times New Roman" w:cs="Times New Roman"/>
          <w:lang w:eastAsia="ar-SA"/>
        </w:rPr>
      </w:pPr>
    </w:p>
    <w:p w:rsidR="001D341A" w:rsidRPr="001D341A" w:rsidRDefault="001D341A" w:rsidP="001D341A">
      <w:pPr>
        <w:widowControl w:val="0"/>
        <w:suppressAutoHyphens/>
        <w:spacing w:after="0" w:line="240" w:lineRule="auto"/>
        <w:ind w:left="360"/>
        <w:jc w:val="both"/>
        <w:rPr>
          <w:rFonts w:ascii="Times New Roman" w:eastAsia="Lucida Sans Unicode" w:hAnsi="Times New Roman" w:cs="Times New Roman"/>
          <w:b/>
          <w:bCs/>
          <w:u w:val="single"/>
          <w:lang w:eastAsia="ar-SA"/>
        </w:rPr>
      </w:pPr>
      <w:r w:rsidRPr="001D341A">
        <w:rPr>
          <w:rFonts w:ascii="Times New Roman" w:eastAsia="Lucida Sans Unicode" w:hAnsi="Times New Roman" w:cs="Times New Roman"/>
          <w:b/>
          <w:bCs/>
          <w:u w:val="single"/>
          <w:lang w:eastAsia="ar-SA"/>
        </w:rPr>
        <w:t>Pretendenta finanšu piedāvājums atbilstoši Pasūtītāja Tehniskajai specifikācijai:</w:t>
      </w:r>
    </w:p>
    <w:p w:rsidR="001D341A" w:rsidRPr="001D341A" w:rsidRDefault="001D341A" w:rsidP="001D341A">
      <w:pPr>
        <w:widowControl w:val="0"/>
        <w:suppressAutoHyphens/>
        <w:spacing w:after="0" w:line="240" w:lineRule="auto"/>
        <w:jc w:val="both"/>
        <w:rPr>
          <w:rFonts w:ascii="Times New Roman" w:eastAsia="Lucida Sans Unicode" w:hAnsi="Times New Roman" w:cs="Times New Roman"/>
          <w:lang w:eastAsia="ar-SA"/>
        </w:rPr>
      </w:pPr>
    </w:p>
    <w:tbl>
      <w:tblPr>
        <w:tblW w:w="837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
        <w:gridCol w:w="5638"/>
        <w:gridCol w:w="1843"/>
      </w:tblGrid>
      <w:tr w:rsidR="001D341A" w:rsidRPr="001D341A" w:rsidTr="009B0BF8">
        <w:tc>
          <w:tcPr>
            <w:tcW w:w="893" w:type="dxa"/>
          </w:tcPr>
          <w:p w:rsidR="001D341A" w:rsidRPr="001D341A" w:rsidRDefault="001D341A" w:rsidP="001D341A">
            <w:pPr>
              <w:spacing w:after="0" w:line="240" w:lineRule="auto"/>
              <w:jc w:val="center"/>
              <w:rPr>
                <w:rFonts w:ascii="Times New Roman" w:eastAsia="Times New Roman" w:hAnsi="Times New Roman" w:cs="Times New Roman"/>
                <w:b/>
              </w:rPr>
            </w:pPr>
            <w:r w:rsidRPr="001D341A">
              <w:rPr>
                <w:rFonts w:ascii="Times New Roman" w:eastAsia="Times New Roman" w:hAnsi="Times New Roman" w:cs="Times New Roman"/>
                <w:b/>
              </w:rPr>
              <w:t>Nr.p.k.</w:t>
            </w:r>
          </w:p>
        </w:tc>
        <w:tc>
          <w:tcPr>
            <w:tcW w:w="5638" w:type="dxa"/>
          </w:tcPr>
          <w:p w:rsidR="001D341A" w:rsidRPr="001D341A" w:rsidRDefault="001D341A" w:rsidP="001D341A">
            <w:pPr>
              <w:spacing w:after="0" w:line="240" w:lineRule="auto"/>
              <w:rPr>
                <w:rFonts w:ascii="Times New Roman" w:eastAsia="Times New Roman" w:hAnsi="Times New Roman" w:cs="Times New Roman"/>
                <w:b/>
              </w:rPr>
            </w:pPr>
            <w:r w:rsidRPr="001D341A">
              <w:rPr>
                <w:rFonts w:ascii="Times New Roman" w:eastAsia="Times New Roman" w:hAnsi="Times New Roman" w:cs="Times New Roman"/>
                <w:b/>
              </w:rPr>
              <w:t>Pasūtītie pakalpojumi:</w:t>
            </w:r>
          </w:p>
        </w:tc>
        <w:tc>
          <w:tcPr>
            <w:tcW w:w="1843" w:type="dxa"/>
          </w:tcPr>
          <w:p w:rsidR="001D341A" w:rsidRPr="001D341A" w:rsidRDefault="001D341A" w:rsidP="001D341A">
            <w:pPr>
              <w:spacing w:after="0" w:line="240" w:lineRule="auto"/>
              <w:rPr>
                <w:rFonts w:ascii="Times New Roman" w:eastAsia="Times New Roman" w:hAnsi="Times New Roman" w:cs="Times New Roman"/>
                <w:b/>
              </w:rPr>
            </w:pPr>
            <w:r w:rsidRPr="001D341A">
              <w:rPr>
                <w:rFonts w:ascii="Times New Roman" w:eastAsia="Times New Roman" w:hAnsi="Times New Roman" w:cs="Times New Roman"/>
                <w:b/>
              </w:rPr>
              <w:t>Piedāvātā līgumcena</w:t>
            </w:r>
          </w:p>
        </w:tc>
      </w:tr>
      <w:tr w:rsidR="001D341A" w:rsidRPr="001D341A" w:rsidTr="000E3A3F">
        <w:trPr>
          <w:trHeight w:val="637"/>
        </w:trPr>
        <w:tc>
          <w:tcPr>
            <w:tcW w:w="893" w:type="dxa"/>
          </w:tcPr>
          <w:p w:rsidR="001D341A" w:rsidRPr="001D341A" w:rsidRDefault="001D341A" w:rsidP="001D341A">
            <w:pPr>
              <w:spacing w:after="0" w:line="240" w:lineRule="auto"/>
              <w:rPr>
                <w:rFonts w:ascii="Times New Roman" w:eastAsia="Times New Roman" w:hAnsi="Times New Roman" w:cs="Times New Roman"/>
                <w:b/>
              </w:rPr>
            </w:pPr>
            <w:r>
              <w:rPr>
                <w:rFonts w:ascii="Times New Roman" w:eastAsia="Times New Roman" w:hAnsi="Times New Roman" w:cs="Times New Roman"/>
                <w:b/>
              </w:rPr>
              <w:t>1.</w:t>
            </w:r>
          </w:p>
        </w:tc>
        <w:tc>
          <w:tcPr>
            <w:tcW w:w="5638" w:type="dxa"/>
          </w:tcPr>
          <w:p w:rsidR="001D341A" w:rsidRPr="001D341A" w:rsidRDefault="00B35DB3" w:rsidP="001D341A">
            <w:pPr>
              <w:spacing w:after="0" w:line="240" w:lineRule="auto"/>
              <w:contextualSpacing/>
              <w:jc w:val="both"/>
              <w:rPr>
                <w:rFonts w:ascii="Times New Roman" w:eastAsia="Times New Roman" w:hAnsi="Times New Roman" w:cs="Times New Roman"/>
                <w:b/>
              </w:rPr>
            </w:pPr>
            <w:sdt>
              <w:sdtPr>
                <w:rPr>
                  <w:rFonts w:ascii="Times New Roman" w:eastAsia="Times New Roman" w:hAnsi="Times New Roman" w:cs="Times New Roman"/>
                  <w:b/>
                </w:rPr>
                <w:alias w:val="Ieprikuma nosaukums"/>
                <w:tag w:val="Ieprikuma nosaukums"/>
                <w:id w:val="1741669135"/>
                <w:placeholder>
                  <w:docPart w:val="79B261CF6670436F87C9B3DB5E724505"/>
                </w:placeholder>
                <w:text/>
              </w:sdtPr>
              <w:sdtEndPr/>
              <w:sdtContent>
                <w:r w:rsidR="00AC09BA">
                  <w:rPr>
                    <w:rFonts w:ascii="Times New Roman" w:eastAsia="Times New Roman" w:hAnsi="Times New Roman" w:cs="Times New Roman"/>
                    <w:b/>
                  </w:rPr>
                  <w:t>R</w:t>
                </w:r>
                <w:r w:rsidR="00AC09BA" w:rsidRPr="00BE6971">
                  <w:rPr>
                    <w:rFonts w:ascii="Times New Roman" w:eastAsia="Times New Roman" w:hAnsi="Times New Roman" w:cs="Times New Roman"/>
                    <w:b/>
                  </w:rPr>
                  <w:t>emonta darbi ēkām</w:t>
                </w:r>
                <w:r w:rsidR="00AC09BA">
                  <w:rPr>
                    <w:rFonts w:ascii="Times New Roman" w:eastAsia="Times New Roman" w:hAnsi="Times New Roman" w:cs="Times New Roman"/>
                    <w:b/>
                  </w:rPr>
                  <w:t xml:space="preserve"> (</w:t>
                </w:r>
                <w:proofErr w:type="spellStart"/>
                <w:r w:rsidR="00AC09BA">
                  <w:rPr>
                    <w:rFonts w:ascii="Times New Roman" w:eastAsia="Times New Roman" w:hAnsi="Times New Roman" w:cs="Times New Roman"/>
                    <w:b/>
                  </w:rPr>
                  <w:t>kad.apz</w:t>
                </w:r>
                <w:proofErr w:type="spellEnd"/>
                <w:r w:rsidR="00AC09BA">
                  <w:rPr>
                    <w:rFonts w:ascii="Times New Roman" w:eastAsia="Times New Roman" w:hAnsi="Times New Roman" w:cs="Times New Roman"/>
                    <w:b/>
                  </w:rPr>
                  <w:t>. 0500 011 1201 001), šķūnim (</w:t>
                </w:r>
                <w:proofErr w:type="spellStart"/>
                <w:r w:rsidR="00AC09BA">
                  <w:rPr>
                    <w:rFonts w:ascii="Times New Roman" w:eastAsia="Times New Roman" w:hAnsi="Times New Roman" w:cs="Times New Roman"/>
                    <w:b/>
                  </w:rPr>
                  <w:t>kad.apz</w:t>
                </w:r>
                <w:proofErr w:type="spellEnd"/>
                <w:r w:rsidR="00AC09BA">
                  <w:rPr>
                    <w:rFonts w:ascii="Times New Roman" w:eastAsia="Times New Roman" w:hAnsi="Times New Roman" w:cs="Times New Roman"/>
                    <w:b/>
                  </w:rPr>
                  <w:t>. 0500 011 1201 002) un garāžām (</w:t>
                </w:r>
                <w:proofErr w:type="spellStart"/>
                <w:r w:rsidR="00AC09BA">
                  <w:rPr>
                    <w:rFonts w:ascii="Times New Roman" w:eastAsia="Times New Roman" w:hAnsi="Times New Roman" w:cs="Times New Roman"/>
                    <w:b/>
                  </w:rPr>
                  <w:t>kad.apz</w:t>
                </w:r>
                <w:proofErr w:type="spellEnd"/>
                <w:r w:rsidR="00AC09BA">
                  <w:rPr>
                    <w:rFonts w:ascii="Times New Roman" w:eastAsia="Times New Roman" w:hAnsi="Times New Roman" w:cs="Times New Roman"/>
                    <w:b/>
                  </w:rPr>
                  <w:t>. 0500 011 1201 003),</w:t>
                </w:r>
                <w:r w:rsidR="00AC09BA" w:rsidRPr="00BE6971">
                  <w:rPr>
                    <w:rFonts w:ascii="Times New Roman" w:eastAsia="Times New Roman" w:hAnsi="Times New Roman" w:cs="Times New Roman"/>
                    <w:b/>
                  </w:rPr>
                  <w:t xml:space="preserve"> Komandanta ielā 2,</w:t>
                </w:r>
                <w:r w:rsidR="00AC09BA">
                  <w:rPr>
                    <w:rFonts w:ascii="Times New Roman" w:eastAsia="Times New Roman" w:hAnsi="Times New Roman" w:cs="Times New Roman"/>
                    <w:b/>
                  </w:rPr>
                  <w:t xml:space="preserve"> </w:t>
                </w:r>
                <w:r w:rsidR="00AC09BA" w:rsidRPr="00BE6971">
                  <w:rPr>
                    <w:rFonts w:ascii="Times New Roman" w:eastAsia="Times New Roman" w:hAnsi="Times New Roman" w:cs="Times New Roman"/>
                    <w:b/>
                  </w:rPr>
                  <w:t xml:space="preserve"> Daugavpilī</w:t>
                </w:r>
              </w:sdtContent>
            </w:sdt>
          </w:p>
        </w:tc>
        <w:tc>
          <w:tcPr>
            <w:tcW w:w="1843" w:type="dxa"/>
          </w:tcPr>
          <w:p w:rsidR="001D341A" w:rsidRPr="001D341A" w:rsidRDefault="001D341A" w:rsidP="001D341A">
            <w:pPr>
              <w:spacing w:after="0" w:line="240" w:lineRule="auto"/>
              <w:rPr>
                <w:rFonts w:ascii="Times New Roman" w:eastAsia="Times New Roman" w:hAnsi="Times New Roman" w:cs="Times New Roman"/>
                <w:b/>
              </w:rPr>
            </w:pPr>
          </w:p>
        </w:tc>
      </w:tr>
      <w:tr w:rsidR="001D341A" w:rsidRPr="001D341A" w:rsidTr="009B0BF8">
        <w:tc>
          <w:tcPr>
            <w:tcW w:w="6531" w:type="dxa"/>
            <w:gridSpan w:val="2"/>
          </w:tcPr>
          <w:p w:rsidR="001D341A" w:rsidRPr="001D341A" w:rsidRDefault="001D341A" w:rsidP="001D341A">
            <w:pPr>
              <w:spacing w:after="0" w:line="240" w:lineRule="auto"/>
              <w:jc w:val="right"/>
              <w:rPr>
                <w:rFonts w:ascii="Times New Roman" w:eastAsia="Times New Roman" w:hAnsi="Times New Roman" w:cs="Times New Roman"/>
              </w:rPr>
            </w:pPr>
            <w:r w:rsidRPr="001D341A">
              <w:rPr>
                <w:rFonts w:ascii="Times New Roman" w:eastAsia="Times New Roman" w:hAnsi="Times New Roman" w:cs="Times New Roman"/>
              </w:rPr>
              <w:t>Kopā bez PVN, EUR:</w:t>
            </w:r>
          </w:p>
        </w:tc>
        <w:tc>
          <w:tcPr>
            <w:tcW w:w="1843" w:type="dxa"/>
          </w:tcPr>
          <w:p w:rsidR="001D341A" w:rsidRPr="001D341A" w:rsidRDefault="001D341A" w:rsidP="001D341A">
            <w:pPr>
              <w:spacing w:after="0" w:line="240" w:lineRule="auto"/>
              <w:rPr>
                <w:rFonts w:ascii="Times New Roman" w:eastAsia="Times New Roman" w:hAnsi="Times New Roman" w:cs="Times New Roman"/>
              </w:rPr>
            </w:pPr>
          </w:p>
        </w:tc>
      </w:tr>
      <w:tr w:rsidR="001D341A" w:rsidRPr="001D341A" w:rsidTr="009B0BF8">
        <w:tc>
          <w:tcPr>
            <w:tcW w:w="6531" w:type="dxa"/>
            <w:gridSpan w:val="2"/>
          </w:tcPr>
          <w:p w:rsidR="001D341A" w:rsidRPr="001D341A" w:rsidRDefault="001D341A" w:rsidP="001D341A">
            <w:pPr>
              <w:spacing w:after="0" w:line="240" w:lineRule="auto"/>
              <w:jc w:val="right"/>
              <w:rPr>
                <w:rFonts w:ascii="Times New Roman" w:eastAsia="Times New Roman" w:hAnsi="Times New Roman" w:cs="Times New Roman"/>
              </w:rPr>
            </w:pPr>
            <w:r w:rsidRPr="001D341A">
              <w:rPr>
                <w:rFonts w:ascii="Times New Roman" w:eastAsia="Times New Roman" w:hAnsi="Times New Roman" w:cs="Times New Roman"/>
              </w:rPr>
              <w:t>PVN____% ,EUR:</w:t>
            </w:r>
          </w:p>
        </w:tc>
        <w:tc>
          <w:tcPr>
            <w:tcW w:w="1843" w:type="dxa"/>
          </w:tcPr>
          <w:p w:rsidR="001D341A" w:rsidRPr="001D341A" w:rsidRDefault="001D341A" w:rsidP="001D341A">
            <w:pPr>
              <w:spacing w:after="0" w:line="240" w:lineRule="auto"/>
              <w:rPr>
                <w:rFonts w:ascii="Times New Roman" w:eastAsia="Times New Roman" w:hAnsi="Times New Roman" w:cs="Times New Roman"/>
              </w:rPr>
            </w:pPr>
          </w:p>
        </w:tc>
      </w:tr>
      <w:tr w:rsidR="001D341A" w:rsidRPr="001D341A" w:rsidTr="009B0BF8">
        <w:tc>
          <w:tcPr>
            <w:tcW w:w="6531" w:type="dxa"/>
            <w:gridSpan w:val="2"/>
          </w:tcPr>
          <w:p w:rsidR="001D341A" w:rsidRPr="001D341A" w:rsidRDefault="001D341A" w:rsidP="001D341A">
            <w:pPr>
              <w:spacing w:after="0" w:line="240" w:lineRule="auto"/>
              <w:jc w:val="right"/>
              <w:rPr>
                <w:rFonts w:ascii="Times New Roman" w:eastAsia="Times New Roman" w:hAnsi="Times New Roman" w:cs="Times New Roman"/>
              </w:rPr>
            </w:pPr>
            <w:r w:rsidRPr="001D341A">
              <w:rPr>
                <w:rFonts w:ascii="Times New Roman" w:eastAsia="Times New Roman" w:hAnsi="Times New Roman" w:cs="Times New Roman"/>
              </w:rPr>
              <w:t>Piedāvājuma summa kopā ar PVN, EUR:</w:t>
            </w:r>
          </w:p>
        </w:tc>
        <w:tc>
          <w:tcPr>
            <w:tcW w:w="1843" w:type="dxa"/>
          </w:tcPr>
          <w:p w:rsidR="001D341A" w:rsidRPr="001D341A" w:rsidRDefault="001D341A" w:rsidP="001D341A">
            <w:pPr>
              <w:spacing w:after="0" w:line="240" w:lineRule="auto"/>
              <w:rPr>
                <w:rFonts w:ascii="Times New Roman" w:eastAsia="Times New Roman" w:hAnsi="Times New Roman" w:cs="Times New Roman"/>
              </w:rPr>
            </w:pPr>
          </w:p>
        </w:tc>
      </w:tr>
    </w:tbl>
    <w:p w:rsidR="001D341A" w:rsidRPr="001D341A" w:rsidRDefault="001D341A" w:rsidP="001D341A">
      <w:pPr>
        <w:widowControl w:val="0"/>
        <w:suppressAutoHyphens/>
        <w:spacing w:after="0" w:line="240" w:lineRule="auto"/>
        <w:jc w:val="both"/>
        <w:rPr>
          <w:rFonts w:ascii="Times New Roman" w:eastAsia="Lucida Sans Unicode" w:hAnsi="Times New Roman" w:cs="Times New Roman"/>
          <w:i/>
          <w:lang w:eastAsia="ar-SA"/>
        </w:rPr>
      </w:pPr>
    </w:p>
    <w:p w:rsidR="001D341A" w:rsidRPr="001D341A" w:rsidRDefault="001D341A" w:rsidP="001D341A">
      <w:pPr>
        <w:widowControl w:val="0"/>
        <w:suppressAutoHyphens/>
        <w:spacing w:after="0" w:line="240" w:lineRule="auto"/>
        <w:jc w:val="both"/>
        <w:rPr>
          <w:rFonts w:ascii="Times New Roman" w:eastAsia="Lucida Sans Unicode" w:hAnsi="Times New Roman" w:cs="Times New Roman"/>
          <w:b/>
          <w:u w:val="single"/>
          <w:lang w:eastAsia="ar-SA"/>
        </w:rPr>
      </w:pPr>
    </w:p>
    <w:p w:rsidR="001D341A" w:rsidRPr="001D341A" w:rsidRDefault="001D341A" w:rsidP="001D341A">
      <w:pPr>
        <w:tabs>
          <w:tab w:val="left" w:pos="1275"/>
        </w:tabs>
        <w:suppressAutoHyphens/>
        <w:spacing w:after="120" w:line="240" w:lineRule="auto"/>
        <w:jc w:val="both"/>
        <w:rPr>
          <w:rFonts w:ascii="Times New Roman" w:eastAsia="Lucida Sans Unicode" w:hAnsi="Times New Roman" w:cs="Times New Roman"/>
          <w:i/>
          <w:lang w:eastAsia="ar-SA"/>
        </w:rPr>
      </w:pPr>
      <w:r w:rsidRPr="001D341A">
        <w:rPr>
          <w:rFonts w:ascii="Times New Roman" w:eastAsia="Lucida Sans Unicode" w:hAnsi="Times New Roman" w:cs="Times New Roman"/>
          <w:lang w:eastAsia="ar-SA"/>
        </w:rPr>
        <w:t xml:space="preserve">Piedāvātā cena vārdiem: </w:t>
      </w:r>
      <w:r w:rsidRPr="001D341A">
        <w:rPr>
          <w:rFonts w:ascii="Times New Roman" w:eastAsia="Lucida Sans Unicode" w:hAnsi="Times New Roman" w:cs="Times New Roman"/>
          <w:i/>
          <w:highlight w:val="lightGray"/>
          <w:lang w:eastAsia="ar-SA"/>
        </w:rPr>
        <w:t>(ierakstīt piedāvājuma cenu EUR bez pievienotās vērtības nodokļa (PVN))</w:t>
      </w:r>
    </w:p>
    <w:p w:rsidR="001D341A" w:rsidRDefault="001D341A" w:rsidP="001D341A">
      <w:pPr>
        <w:widowControl w:val="0"/>
        <w:suppressAutoHyphens/>
        <w:spacing w:after="0" w:line="240" w:lineRule="auto"/>
        <w:jc w:val="both"/>
        <w:rPr>
          <w:rFonts w:ascii="Times New Roman" w:eastAsia="Lucida Sans Unicode" w:hAnsi="Times New Roman" w:cs="Times New Roman"/>
          <w:lang w:eastAsia="ar-SA"/>
        </w:rPr>
      </w:pPr>
    </w:p>
    <w:p w:rsidR="001D341A" w:rsidRDefault="001D341A" w:rsidP="001D341A">
      <w:pPr>
        <w:widowControl w:val="0"/>
        <w:suppressAutoHyphens/>
        <w:spacing w:after="0" w:line="240" w:lineRule="auto"/>
        <w:jc w:val="both"/>
        <w:rPr>
          <w:rFonts w:ascii="Times New Roman" w:eastAsia="Lucida Sans Unicode" w:hAnsi="Times New Roman" w:cs="Times New Roman"/>
          <w:lang w:eastAsia="ar-SA"/>
        </w:rPr>
      </w:pPr>
      <w:r>
        <w:rPr>
          <w:rFonts w:ascii="Times New Roman" w:eastAsia="Lucida Sans Unicode" w:hAnsi="Times New Roman" w:cs="Times New Roman"/>
          <w:lang w:eastAsia="ar-SA"/>
        </w:rPr>
        <w:t>Pielikumā: Tāme uz ___ lp.</w:t>
      </w:r>
    </w:p>
    <w:p w:rsidR="001D341A" w:rsidRPr="001D341A" w:rsidRDefault="001D341A" w:rsidP="001D341A">
      <w:pPr>
        <w:widowControl w:val="0"/>
        <w:suppressAutoHyphens/>
        <w:spacing w:after="0" w:line="240" w:lineRule="auto"/>
        <w:jc w:val="both"/>
        <w:rPr>
          <w:rFonts w:ascii="Times New Roman" w:eastAsia="Lucida Sans Unicode" w:hAnsi="Times New Roman" w:cs="Times New Roman"/>
          <w:lang w:eastAsia="ar-SA"/>
        </w:rPr>
      </w:pPr>
    </w:p>
    <w:p w:rsidR="001D341A" w:rsidRPr="001D341A" w:rsidRDefault="001D341A" w:rsidP="001D341A">
      <w:pPr>
        <w:widowControl w:val="0"/>
        <w:suppressAutoHyphens/>
        <w:spacing w:after="0" w:line="240" w:lineRule="auto"/>
        <w:rPr>
          <w:rFonts w:ascii="Times New Roman" w:eastAsia="Lucida Sans Unicode" w:hAnsi="Times New Roman" w:cs="Times New Roman"/>
          <w:lang w:eastAsia="ar-SA"/>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6662"/>
      </w:tblGrid>
      <w:tr w:rsidR="001D341A" w:rsidRPr="001D341A" w:rsidTr="009B0BF8">
        <w:trPr>
          <w:trHeight w:val="386"/>
        </w:trPr>
        <w:tc>
          <w:tcPr>
            <w:tcW w:w="2552" w:type="dxa"/>
            <w:shd w:val="pct5" w:color="auto" w:fill="FFFFFF"/>
            <w:vAlign w:val="center"/>
          </w:tcPr>
          <w:p w:rsidR="001D341A" w:rsidRPr="001D341A" w:rsidRDefault="001D341A" w:rsidP="001D341A">
            <w:pPr>
              <w:widowControl w:val="0"/>
              <w:suppressAutoHyphens/>
              <w:spacing w:after="0" w:line="240" w:lineRule="auto"/>
              <w:jc w:val="both"/>
              <w:rPr>
                <w:rFonts w:ascii="Times New Roman" w:eastAsia="Lucida Sans Unicode" w:hAnsi="Times New Roman" w:cs="Times New Roman"/>
                <w:b/>
                <w:lang w:eastAsia="ar-SA"/>
              </w:rPr>
            </w:pPr>
            <w:r w:rsidRPr="001D341A">
              <w:rPr>
                <w:rFonts w:ascii="Times New Roman" w:eastAsia="Lucida Sans Unicode" w:hAnsi="Times New Roman" w:cs="Times New Roman"/>
                <w:b/>
                <w:lang w:eastAsia="ar-SA"/>
              </w:rPr>
              <w:t>Vārds, uzvārds*</w:t>
            </w:r>
          </w:p>
        </w:tc>
        <w:tc>
          <w:tcPr>
            <w:tcW w:w="6662" w:type="dxa"/>
            <w:vAlign w:val="center"/>
          </w:tcPr>
          <w:p w:rsidR="001D341A" w:rsidRPr="001D341A" w:rsidRDefault="001D341A" w:rsidP="001D341A">
            <w:pPr>
              <w:widowControl w:val="0"/>
              <w:suppressAutoHyphens/>
              <w:spacing w:after="0" w:line="240" w:lineRule="auto"/>
              <w:rPr>
                <w:rFonts w:ascii="Times New Roman" w:eastAsia="Lucida Sans Unicode" w:hAnsi="Times New Roman" w:cs="Times New Roman"/>
                <w:lang w:eastAsia="ar-SA"/>
              </w:rPr>
            </w:pPr>
          </w:p>
        </w:tc>
      </w:tr>
      <w:tr w:rsidR="001D341A" w:rsidRPr="001D341A" w:rsidTr="009B0BF8">
        <w:trPr>
          <w:trHeight w:val="386"/>
        </w:trPr>
        <w:tc>
          <w:tcPr>
            <w:tcW w:w="2552" w:type="dxa"/>
            <w:shd w:val="pct5" w:color="auto" w:fill="FFFFFF"/>
            <w:vAlign w:val="center"/>
          </w:tcPr>
          <w:p w:rsidR="001D341A" w:rsidRPr="001D341A" w:rsidRDefault="001D341A" w:rsidP="001D341A">
            <w:pPr>
              <w:widowControl w:val="0"/>
              <w:suppressAutoHyphens/>
              <w:spacing w:after="0" w:line="240" w:lineRule="auto"/>
              <w:jc w:val="both"/>
              <w:rPr>
                <w:rFonts w:ascii="Times New Roman" w:eastAsia="Lucida Sans Unicode" w:hAnsi="Times New Roman" w:cs="Times New Roman"/>
                <w:b/>
                <w:lang w:eastAsia="ar-SA"/>
              </w:rPr>
            </w:pPr>
            <w:r w:rsidRPr="001D341A">
              <w:rPr>
                <w:rFonts w:ascii="Times New Roman" w:eastAsia="Lucida Sans Unicode" w:hAnsi="Times New Roman" w:cs="Times New Roman"/>
                <w:b/>
                <w:lang w:eastAsia="ar-SA"/>
              </w:rPr>
              <w:t>Amats</w:t>
            </w:r>
          </w:p>
        </w:tc>
        <w:tc>
          <w:tcPr>
            <w:tcW w:w="6662" w:type="dxa"/>
            <w:vAlign w:val="center"/>
          </w:tcPr>
          <w:p w:rsidR="001D341A" w:rsidRPr="001D341A" w:rsidRDefault="001D341A" w:rsidP="001D341A">
            <w:pPr>
              <w:widowControl w:val="0"/>
              <w:suppressAutoHyphens/>
              <w:spacing w:after="0" w:line="240" w:lineRule="auto"/>
              <w:rPr>
                <w:rFonts w:ascii="Times New Roman" w:eastAsia="Lucida Sans Unicode" w:hAnsi="Times New Roman" w:cs="Times New Roman"/>
                <w:lang w:eastAsia="ar-SA"/>
              </w:rPr>
            </w:pPr>
          </w:p>
        </w:tc>
      </w:tr>
      <w:tr w:rsidR="001D341A" w:rsidRPr="001D341A" w:rsidTr="009B0BF8">
        <w:trPr>
          <w:trHeight w:val="386"/>
        </w:trPr>
        <w:tc>
          <w:tcPr>
            <w:tcW w:w="2552" w:type="dxa"/>
            <w:shd w:val="pct5" w:color="auto" w:fill="FFFFFF"/>
            <w:vAlign w:val="center"/>
          </w:tcPr>
          <w:p w:rsidR="001D341A" w:rsidRPr="001D341A" w:rsidRDefault="001D341A" w:rsidP="001D341A">
            <w:pPr>
              <w:widowControl w:val="0"/>
              <w:suppressAutoHyphens/>
              <w:spacing w:after="0" w:line="240" w:lineRule="auto"/>
              <w:jc w:val="both"/>
              <w:rPr>
                <w:rFonts w:ascii="Times New Roman" w:eastAsia="Lucida Sans Unicode" w:hAnsi="Times New Roman" w:cs="Times New Roman"/>
                <w:b/>
                <w:lang w:eastAsia="ar-SA"/>
              </w:rPr>
            </w:pPr>
            <w:r w:rsidRPr="001D341A">
              <w:rPr>
                <w:rFonts w:ascii="Times New Roman" w:eastAsia="Lucida Sans Unicode" w:hAnsi="Times New Roman" w:cs="Times New Roman"/>
                <w:b/>
                <w:lang w:eastAsia="ar-SA"/>
              </w:rPr>
              <w:t>Paraksts</w:t>
            </w:r>
          </w:p>
        </w:tc>
        <w:tc>
          <w:tcPr>
            <w:tcW w:w="6662" w:type="dxa"/>
            <w:vAlign w:val="center"/>
          </w:tcPr>
          <w:p w:rsidR="001D341A" w:rsidRPr="001D341A" w:rsidRDefault="001D341A" w:rsidP="001D341A">
            <w:pPr>
              <w:widowControl w:val="0"/>
              <w:suppressAutoHyphens/>
              <w:spacing w:after="0" w:line="240" w:lineRule="auto"/>
              <w:rPr>
                <w:rFonts w:ascii="Times New Roman" w:eastAsia="Lucida Sans Unicode" w:hAnsi="Times New Roman" w:cs="Times New Roman"/>
                <w:lang w:eastAsia="ar-SA"/>
              </w:rPr>
            </w:pPr>
          </w:p>
        </w:tc>
      </w:tr>
      <w:tr w:rsidR="001D341A" w:rsidRPr="001D341A" w:rsidTr="009B0BF8">
        <w:trPr>
          <w:trHeight w:val="386"/>
        </w:trPr>
        <w:tc>
          <w:tcPr>
            <w:tcW w:w="2552" w:type="dxa"/>
            <w:shd w:val="pct5" w:color="auto" w:fill="FFFFFF"/>
            <w:vAlign w:val="center"/>
          </w:tcPr>
          <w:p w:rsidR="001D341A" w:rsidRPr="001D341A" w:rsidRDefault="001D341A" w:rsidP="001D341A">
            <w:pPr>
              <w:widowControl w:val="0"/>
              <w:suppressAutoHyphens/>
              <w:spacing w:after="0" w:line="240" w:lineRule="auto"/>
              <w:jc w:val="both"/>
              <w:rPr>
                <w:rFonts w:ascii="Times New Roman" w:eastAsia="Lucida Sans Unicode" w:hAnsi="Times New Roman" w:cs="Times New Roman"/>
                <w:b/>
                <w:lang w:eastAsia="ar-SA"/>
              </w:rPr>
            </w:pPr>
            <w:r w:rsidRPr="001D341A">
              <w:rPr>
                <w:rFonts w:ascii="Times New Roman" w:eastAsia="Lucida Sans Unicode" w:hAnsi="Times New Roman" w:cs="Times New Roman"/>
                <w:b/>
                <w:lang w:eastAsia="ar-SA"/>
              </w:rPr>
              <w:t>Zīmogs</w:t>
            </w:r>
          </w:p>
        </w:tc>
        <w:tc>
          <w:tcPr>
            <w:tcW w:w="6662" w:type="dxa"/>
            <w:vAlign w:val="center"/>
          </w:tcPr>
          <w:p w:rsidR="001D341A" w:rsidRPr="001D341A" w:rsidRDefault="001D341A" w:rsidP="001D341A">
            <w:pPr>
              <w:widowControl w:val="0"/>
              <w:suppressAutoHyphens/>
              <w:spacing w:after="0" w:line="240" w:lineRule="auto"/>
              <w:rPr>
                <w:rFonts w:ascii="Times New Roman" w:eastAsia="Lucida Sans Unicode" w:hAnsi="Times New Roman" w:cs="Times New Roman"/>
                <w:lang w:eastAsia="ar-SA"/>
              </w:rPr>
            </w:pPr>
          </w:p>
        </w:tc>
      </w:tr>
    </w:tbl>
    <w:p w:rsidR="001D341A" w:rsidRPr="001D341A" w:rsidRDefault="001D341A" w:rsidP="001D341A">
      <w:pPr>
        <w:widowControl w:val="0"/>
        <w:suppressAutoHyphens/>
        <w:spacing w:before="60" w:after="60" w:line="240" w:lineRule="auto"/>
        <w:rPr>
          <w:rFonts w:ascii="Times New Roman" w:eastAsia="Lucida Sans Unicode" w:hAnsi="Times New Roman" w:cs="Times New Roman"/>
        </w:rPr>
      </w:pPr>
      <w:r w:rsidRPr="001D341A">
        <w:rPr>
          <w:rFonts w:ascii="Times New Roman" w:eastAsia="Lucida Sans Unicode" w:hAnsi="Times New Roman" w:cs="Times New Roman"/>
          <w:lang w:eastAsia="ar-SA"/>
        </w:rPr>
        <w:t xml:space="preserve">* </w:t>
      </w:r>
      <w:r w:rsidRPr="001D341A">
        <w:rPr>
          <w:rFonts w:ascii="Times New Roman" w:eastAsia="Lucida Sans Unicode" w:hAnsi="Times New Roman" w:cs="Times New Roman"/>
          <w:i/>
          <w:lang w:eastAsia="ar-SA"/>
        </w:rPr>
        <w:t>Pretendenta vai tā pilnvarotās personas vārds, uzvārds</w:t>
      </w:r>
    </w:p>
    <w:p w:rsidR="001D341A" w:rsidRPr="001D341A" w:rsidRDefault="001D341A" w:rsidP="001D341A">
      <w:pPr>
        <w:autoSpaceDE w:val="0"/>
        <w:autoSpaceDN w:val="0"/>
        <w:adjustRightInd w:val="0"/>
        <w:spacing w:after="0" w:line="240" w:lineRule="auto"/>
        <w:jc w:val="both"/>
        <w:rPr>
          <w:rFonts w:ascii="Times New Roman" w:eastAsia="Times New Roman" w:hAnsi="Times New Roman" w:cs="Times New Roman"/>
          <w:b/>
          <w:bCs/>
        </w:rPr>
      </w:pPr>
    </w:p>
    <w:p w:rsidR="001D341A" w:rsidRPr="001D341A" w:rsidRDefault="001D341A" w:rsidP="001D341A">
      <w:pPr>
        <w:autoSpaceDE w:val="0"/>
        <w:autoSpaceDN w:val="0"/>
        <w:adjustRightInd w:val="0"/>
        <w:spacing w:after="0" w:line="240" w:lineRule="auto"/>
        <w:jc w:val="center"/>
        <w:rPr>
          <w:rFonts w:ascii="Times New Roman" w:eastAsia="Times New Roman" w:hAnsi="Times New Roman" w:cs="Times New Roman"/>
          <w:b/>
          <w:bCs/>
        </w:rPr>
      </w:pPr>
      <w:r w:rsidRPr="001D341A">
        <w:rPr>
          <w:rFonts w:ascii="Times New Roman" w:eastAsia="Times New Roman" w:hAnsi="Times New Roman" w:cs="Times New Roman"/>
          <w:b/>
          <w:bCs/>
        </w:rPr>
        <w:t>INFORMĀCIJA PAR PRETENDENTU</w:t>
      </w:r>
    </w:p>
    <w:p w:rsidR="001D341A" w:rsidRPr="001D341A" w:rsidRDefault="001D341A" w:rsidP="001D341A">
      <w:pPr>
        <w:autoSpaceDE w:val="0"/>
        <w:autoSpaceDN w:val="0"/>
        <w:adjustRightInd w:val="0"/>
        <w:spacing w:after="0" w:line="240" w:lineRule="auto"/>
        <w:rPr>
          <w:rFonts w:ascii="Times New Roman" w:eastAsia="Calibri" w:hAnsi="Times New Roman" w:cs="Times New Roman"/>
          <w:lang w:eastAsia="lv-LV"/>
        </w:rPr>
      </w:pPr>
      <w:r w:rsidRPr="001D341A">
        <w:rPr>
          <w:rFonts w:ascii="Times New Roman" w:eastAsia="Calibri" w:hAnsi="Times New Roman" w:cs="Times New Roman"/>
          <w:lang w:eastAsia="lv-LV"/>
        </w:rPr>
        <w:t>Pretendenta nosaukums:</w:t>
      </w:r>
    </w:p>
    <w:p w:rsidR="001D341A" w:rsidRPr="001D341A" w:rsidRDefault="001D341A" w:rsidP="001D341A">
      <w:pPr>
        <w:autoSpaceDE w:val="0"/>
        <w:autoSpaceDN w:val="0"/>
        <w:adjustRightInd w:val="0"/>
        <w:spacing w:after="0" w:line="240" w:lineRule="auto"/>
        <w:rPr>
          <w:rFonts w:ascii="Times New Roman" w:eastAsia="Calibri" w:hAnsi="Times New Roman" w:cs="Times New Roman"/>
          <w:lang w:eastAsia="lv-LV"/>
        </w:rPr>
      </w:pPr>
      <w:r w:rsidRPr="001D341A">
        <w:rPr>
          <w:rFonts w:ascii="Times New Roman" w:eastAsia="Calibri" w:hAnsi="Times New Roman" w:cs="Times New Roman"/>
          <w:lang w:eastAsia="lv-LV"/>
        </w:rPr>
        <w:t>Reģistrēts _________________________ (kur, kad, reģistrācijas Nr.)</w:t>
      </w:r>
    </w:p>
    <w:p w:rsidR="001D341A" w:rsidRPr="001D341A" w:rsidRDefault="001D341A" w:rsidP="001D341A">
      <w:pPr>
        <w:autoSpaceDE w:val="0"/>
        <w:autoSpaceDN w:val="0"/>
        <w:adjustRightInd w:val="0"/>
        <w:spacing w:after="0" w:line="240" w:lineRule="auto"/>
        <w:rPr>
          <w:rFonts w:ascii="Times New Roman" w:eastAsia="Times New Roman" w:hAnsi="Times New Roman" w:cs="Times New Roman"/>
          <w:lang w:eastAsia="lv-LV"/>
        </w:rPr>
      </w:pPr>
      <w:r w:rsidRPr="001D341A">
        <w:rPr>
          <w:rFonts w:ascii="Times New Roman" w:eastAsia="Calibri" w:hAnsi="Times New Roman" w:cs="Times New Roman"/>
          <w:lang w:eastAsia="lv-LV"/>
        </w:rPr>
        <w:t>Nodokļu maksātāja reģistrācijas Nr. ______________ .</w:t>
      </w:r>
    </w:p>
    <w:p w:rsidR="001D341A" w:rsidRPr="001D341A" w:rsidRDefault="001D341A" w:rsidP="001D341A">
      <w:pPr>
        <w:autoSpaceDE w:val="0"/>
        <w:autoSpaceDN w:val="0"/>
        <w:adjustRightInd w:val="0"/>
        <w:spacing w:after="0" w:line="240" w:lineRule="auto"/>
        <w:rPr>
          <w:rFonts w:ascii="Times New Roman" w:eastAsia="Calibri" w:hAnsi="Times New Roman" w:cs="Times New Roman"/>
          <w:lang w:eastAsia="lv-LV"/>
        </w:rPr>
      </w:pPr>
      <w:r w:rsidRPr="001D341A">
        <w:rPr>
          <w:rFonts w:ascii="Times New Roman" w:eastAsia="Calibri" w:hAnsi="Times New Roman" w:cs="Times New Roman"/>
          <w:lang w:eastAsia="lv-LV"/>
        </w:rPr>
        <w:t xml:space="preserve">Juridiskā adrese: </w:t>
      </w:r>
      <w:r w:rsidRPr="001D341A">
        <w:rPr>
          <w:rFonts w:ascii="Times New Roman" w:eastAsia="Calibri" w:hAnsi="Times New Roman" w:cs="Times New Roman"/>
          <w:lang w:eastAsia="lv-LV"/>
        </w:rPr>
        <w:tab/>
      </w:r>
      <w:r w:rsidRPr="001D341A">
        <w:rPr>
          <w:rFonts w:ascii="Times New Roman" w:eastAsia="Calibri" w:hAnsi="Times New Roman" w:cs="Times New Roman"/>
          <w:lang w:eastAsia="lv-LV"/>
        </w:rPr>
        <w:tab/>
      </w:r>
      <w:r w:rsidRPr="001D341A">
        <w:rPr>
          <w:rFonts w:ascii="Times New Roman" w:eastAsia="Calibri" w:hAnsi="Times New Roman" w:cs="Times New Roman"/>
          <w:lang w:eastAsia="lv-LV"/>
        </w:rPr>
        <w:tab/>
      </w:r>
      <w:r w:rsidRPr="001D341A">
        <w:rPr>
          <w:rFonts w:ascii="Times New Roman" w:eastAsia="Calibri" w:hAnsi="Times New Roman" w:cs="Times New Roman"/>
          <w:lang w:eastAsia="lv-LV"/>
        </w:rPr>
        <w:tab/>
        <w:t xml:space="preserve"> </w:t>
      </w:r>
    </w:p>
    <w:p w:rsidR="001D341A" w:rsidRPr="001D341A" w:rsidRDefault="001D341A" w:rsidP="001D341A">
      <w:pPr>
        <w:autoSpaceDE w:val="0"/>
        <w:autoSpaceDN w:val="0"/>
        <w:adjustRightInd w:val="0"/>
        <w:spacing w:after="0" w:line="240" w:lineRule="auto"/>
        <w:rPr>
          <w:rFonts w:ascii="Times New Roman" w:eastAsia="Calibri" w:hAnsi="Times New Roman" w:cs="Times New Roman"/>
          <w:lang w:eastAsia="lv-LV"/>
        </w:rPr>
      </w:pPr>
      <w:r w:rsidRPr="001D341A">
        <w:rPr>
          <w:rFonts w:ascii="Times New Roman" w:eastAsia="Calibri" w:hAnsi="Times New Roman" w:cs="Times New Roman"/>
          <w:lang w:eastAsia="lv-LV"/>
        </w:rPr>
        <w:t>Bankas rekvizīti:</w:t>
      </w:r>
    </w:p>
    <w:p w:rsidR="001D341A" w:rsidRPr="001D341A" w:rsidRDefault="001D341A" w:rsidP="001D341A">
      <w:pPr>
        <w:autoSpaceDE w:val="0"/>
        <w:autoSpaceDN w:val="0"/>
        <w:adjustRightInd w:val="0"/>
        <w:spacing w:after="0" w:line="240" w:lineRule="auto"/>
        <w:rPr>
          <w:rFonts w:ascii="Times New Roman" w:eastAsia="Calibri" w:hAnsi="Times New Roman" w:cs="Times New Roman"/>
          <w:lang w:eastAsia="lv-LV"/>
        </w:rPr>
      </w:pPr>
      <w:r w:rsidRPr="001D341A">
        <w:rPr>
          <w:rFonts w:ascii="Times New Roman" w:eastAsia="Calibri" w:hAnsi="Times New Roman" w:cs="Times New Roman"/>
          <w:lang w:eastAsia="lv-LV"/>
        </w:rPr>
        <w:t>Kontaktpersonas vārds, uzvārds:</w:t>
      </w:r>
      <w:r w:rsidRPr="001D341A">
        <w:rPr>
          <w:rFonts w:ascii="Times New Roman" w:eastAsia="Calibri" w:hAnsi="Times New Roman" w:cs="Times New Roman"/>
          <w:lang w:eastAsia="lv-LV"/>
        </w:rPr>
        <w:tab/>
      </w:r>
      <w:r w:rsidRPr="001D341A">
        <w:rPr>
          <w:rFonts w:ascii="Times New Roman" w:eastAsia="Calibri" w:hAnsi="Times New Roman" w:cs="Times New Roman"/>
          <w:lang w:eastAsia="lv-LV"/>
        </w:rPr>
        <w:tab/>
        <w:t>Tālrunis:</w:t>
      </w:r>
      <w:r w:rsidRPr="001D341A">
        <w:rPr>
          <w:rFonts w:ascii="Times New Roman" w:eastAsia="Calibri" w:hAnsi="Times New Roman" w:cs="Times New Roman"/>
          <w:lang w:eastAsia="lv-LV"/>
        </w:rPr>
        <w:tab/>
      </w:r>
      <w:r w:rsidRPr="001D341A">
        <w:rPr>
          <w:rFonts w:ascii="Times New Roman" w:eastAsia="Calibri" w:hAnsi="Times New Roman" w:cs="Times New Roman"/>
          <w:lang w:eastAsia="lv-LV"/>
        </w:rPr>
        <w:tab/>
      </w:r>
      <w:r w:rsidRPr="001D341A">
        <w:rPr>
          <w:rFonts w:ascii="Times New Roman" w:eastAsia="Calibri" w:hAnsi="Times New Roman" w:cs="Times New Roman"/>
          <w:lang w:eastAsia="lv-LV"/>
        </w:rPr>
        <w:tab/>
        <w:t xml:space="preserve">Fakss: </w:t>
      </w:r>
    </w:p>
    <w:p w:rsidR="001D341A" w:rsidRPr="001D341A" w:rsidRDefault="001D341A" w:rsidP="001D341A">
      <w:pPr>
        <w:autoSpaceDE w:val="0"/>
        <w:autoSpaceDN w:val="0"/>
        <w:adjustRightInd w:val="0"/>
        <w:spacing w:after="0" w:line="240" w:lineRule="auto"/>
        <w:rPr>
          <w:rFonts w:ascii="Times New Roman" w:eastAsia="Calibri" w:hAnsi="Times New Roman" w:cs="Times New Roman"/>
          <w:lang w:eastAsia="lv-LV"/>
        </w:rPr>
      </w:pPr>
      <w:r w:rsidRPr="001D341A">
        <w:rPr>
          <w:rFonts w:ascii="Times New Roman" w:eastAsia="Calibri" w:hAnsi="Times New Roman" w:cs="Times New Roman"/>
          <w:lang w:eastAsia="lv-LV"/>
        </w:rPr>
        <w:t>E-pasta adrese:</w:t>
      </w:r>
      <w:r w:rsidRPr="001D341A">
        <w:rPr>
          <w:rFonts w:ascii="Times New Roman" w:eastAsia="Calibri" w:hAnsi="Times New Roman" w:cs="Times New Roman"/>
          <w:lang w:eastAsia="lv-LV"/>
        </w:rPr>
        <w:tab/>
      </w:r>
      <w:r w:rsidRPr="001D341A">
        <w:rPr>
          <w:rFonts w:ascii="Times New Roman" w:eastAsia="Calibri" w:hAnsi="Times New Roman" w:cs="Times New Roman"/>
          <w:lang w:eastAsia="lv-LV"/>
        </w:rPr>
        <w:tab/>
      </w:r>
      <w:r w:rsidRPr="001D341A">
        <w:rPr>
          <w:rFonts w:ascii="Times New Roman" w:eastAsia="Calibri" w:hAnsi="Times New Roman" w:cs="Times New Roman"/>
          <w:lang w:eastAsia="lv-LV"/>
        </w:rPr>
        <w:tab/>
      </w:r>
      <w:r w:rsidRPr="001D341A">
        <w:rPr>
          <w:rFonts w:ascii="Times New Roman" w:eastAsia="Calibri" w:hAnsi="Times New Roman" w:cs="Times New Roman"/>
          <w:lang w:eastAsia="lv-LV"/>
        </w:rPr>
        <w:tab/>
        <w:t>Tīmekļa vietnes adrese:</w:t>
      </w:r>
    </w:p>
    <w:p w:rsidR="001D341A" w:rsidRPr="001D341A" w:rsidRDefault="001D341A" w:rsidP="001D341A">
      <w:pPr>
        <w:autoSpaceDE w:val="0"/>
        <w:autoSpaceDN w:val="0"/>
        <w:adjustRightInd w:val="0"/>
        <w:spacing w:after="0" w:line="240" w:lineRule="auto"/>
        <w:rPr>
          <w:rFonts w:ascii="Times New Roman" w:eastAsia="Calibri" w:hAnsi="Times New Roman" w:cs="Times New Roman"/>
          <w:b/>
          <w:bCs/>
          <w:i/>
          <w:iCs/>
          <w:lang w:eastAsia="lv-LV"/>
        </w:rPr>
      </w:pPr>
    </w:p>
    <w:p w:rsidR="001D341A" w:rsidRPr="001D341A" w:rsidRDefault="001D341A" w:rsidP="001D341A">
      <w:pPr>
        <w:autoSpaceDE w:val="0"/>
        <w:autoSpaceDN w:val="0"/>
        <w:adjustRightInd w:val="0"/>
        <w:spacing w:after="0" w:line="240" w:lineRule="auto"/>
        <w:rPr>
          <w:rFonts w:ascii="Times New Roman" w:eastAsia="Calibri" w:hAnsi="Times New Roman" w:cs="Times New Roman"/>
          <w:b/>
          <w:bCs/>
          <w:i/>
          <w:iCs/>
          <w:lang w:eastAsia="lv-LV"/>
        </w:rPr>
      </w:pPr>
      <w:r w:rsidRPr="001D341A">
        <w:rPr>
          <w:rFonts w:ascii="Times New Roman" w:eastAsia="Calibri" w:hAnsi="Times New Roman" w:cs="Times New Roman"/>
          <w:b/>
          <w:bCs/>
          <w:i/>
          <w:iCs/>
          <w:lang w:eastAsia="lv-LV"/>
        </w:rPr>
        <w:t>Datums _____________</w:t>
      </w:r>
    </w:p>
    <w:p w:rsidR="001D341A" w:rsidRPr="001D341A" w:rsidRDefault="001D341A" w:rsidP="001D341A">
      <w:pPr>
        <w:autoSpaceDE w:val="0"/>
        <w:autoSpaceDN w:val="0"/>
        <w:adjustRightInd w:val="0"/>
        <w:spacing w:after="0" w:line="240" w:lineRule="auto"/>
        <w:rPr>
          <w:rFonts w:ascii="Times New Roman" w:eastAsia="Calibri" w:hAnsi="Times New Roman" w:cs="Times New Roman"/>
          <w:b/>
          <w:bCs/>
          <w:i/>
          <w:iCs/>
          <w:lang w:eastAsia="lv-LV"/>
        </w:rPr>
      </w:pPr>
    </w:p>
    <w:p w:rsidR="001D341A" w:rsidRPr="001D341A" w:rsidRDefault="001D341A" w:rsidP="001D341A">
      <w:pPr>
        <w:autoSpaceDE w:val="0"/>
        <w:autoSpaceDN w:val="0"/>
        <w:adjustRightInd w:val="0"/>
        <w:spacing w:after="0" w:line="240" w:lineRule="auto"/>
        <w:jc w:val="both"/>
        <w:rPr>
          <w:rFonts w:ascii="Times New Roman" w:eastAsia="Calibri" w:hAnsi="Times New Roman" w:cs="Times New Roman"/>
          <w:b/>
          <w:bCs/>
          <w:i/>
          <w:iCs/>
          <w:lang w:eastAsia="lv-LV"/>
        </w:rPr>
      </w:pPr>
      <w:r w:rsidRPr="001D341A">
        <w:rPr>
          <w:rFonts w:ascii="Times New Roman" w:eastAsia="Calibri" w:hAnsi="Times New Roman" w:cs="Times New Roman"/>
          <w:b/>
          <w:bCs/>
          <w:i/>
          <w:iCs/>
          <w:lang w:eastAsia="lv-LV"/>
        </w:rPr>
        <w:t>______________________/                          /</w:t>
      </w:r>
    </w:p>
    <w:p w:rsidR="001D341A" w:rsidRPr="001D341A" w:rsidRDefault="001D341A" w:rsidP="001D341A">
      <w:pPr>
        <w:autoSpaceDE w:val="0"/>
        <w:autoSpaceDN w:val="0"/>
        <w:adjustRightInd w:val="0"/>
        <w:spacing w:after="0" w:line="240" w:lineRule="auto"/>
        <w:jc w:val="both"/>
        <w:rPr>
          <w:rFonts w:ascii="Times New Roman" w:eastAsia="Lucida Sans Unicode" w:hAnsi="Times New Roman" w:cs="Times New Roman"/>
          <w:b/>
          <w:bCs/>
        </w:rPr>
      </w:pPr>
      <w:r w:rsidRPr="001D341A">
        <w:rPr>
          <w:rFonts w:ascii="Times New Roman" w:eastAsia="Calibri" w:hAnsi="Times New Roman" w:cs="Times New Roman"/>
          <w:bCs/>
          <w:i/>
          <w:iCs/>
          <w:lang w:eastAsia="lv-LV"/>
        </w:rPr>
        <w:t>Pretendenta vai tā pilnvarotās personas paraksts, tā atšifrējums, zīmogs (ja ir)</w:t>
      </w:r>
    </w:p>
    <w:p w:rsidR="006F71AB" w:rsidRPr="008E72D9" w:rsidRDefault="007326C2" w:rsidP="004B0C02">
      <w:pPr>
        <w:jc w:val="both"/>
        <w:rPr>
          <w:rFonts w:ascii="Times New Roman" w:hAnsi="Times New Roman" w:cs="Times New Roman"/>
        </w:rPr>
      </w:pPr>
      <w:r w:rsidRPr="008E72D9">
        <w:rPr>
          <w:rFonts w:ascii="Times New Roman" w:hAnsi="Times New Roman" w:cs="Times New Roman"/>
        </w:rPr>
        <w:tab/>
      </w:r>
      <w:r w:rsidRPr="008E72D9">
        <w:rPr>
          <w:rFonts w:ascii="Times New Roman" w:hAnsi="Times New Roman" w:cs="Times New Roman"/>
        </w:rPr>
        <w:tab/>
      </w:r>
      <w:r w:rsidRPr="008E72D9">
        <w:rPr>
          <w:rFonts w:ascii="Times New Roman" w:hAnsi="Times New Roman" w:cs="Times New Roman"/>
        </w:rPr>
        <w:tab/>
      </w:r>
    </w:p>
    <w:p w:rsidR="001D341A" w:rsidRDefault="001D341A">
      <w:pPr>
        <w:jc w:val="both"/>
        <w:rPr>
          <w:rFonts w:ascii="Times New Roman" w:hAnsi="Times New Roman" w:cs="Times New Roman"/>
        </w:rPr>
      </w:pPr>
    </w:p>
    <w:p w:rsidR="001D341A" w:rsidRDefault="001D341A">
      <w:pPr>
        <w:jc w:val="both"/>
        <w:rPr>
          <w:rFonts w:ascii="Times New Roman" w:hAnsi="Times New Roman" w:cs="Times New Roman"/>
        </w:rPr>
      </w:pPr>
    </w:p>
    <w:p w:rsidR="006F71AB" w:rsidRDefault="006F71AB">
      <w:pPr>
        <w:jc w:val="both"/>
        <w:rPr>
          <w:rFonts w:ascii="Times New Roman" w:hAnsi="Times New Roman" w:cs="Times New Roman"/>
        </w:rPr>
      </w:pPr>
    </w:p>
    <w:p w:rsidR="0087220B" w:rsidRDefault="0087220B">
      <w:pPr>
        <w:jc w:val="both"/>
        <w:rPr>
          <w:rFonts w:ascii="Times New Roman" w:hAnsi="Times New Roman" w:cs="Times New Roman"/>
        </w:rPr>
      </w:pPr>
    </w:p>
    <w:p w:rsidR="00FF550F" w:rsidRDefault="0087220B" w:rsidP="0087220B">
      <w:pPr>
        <w:jc w:val="right"/>
        <w:rPr>
          <w:rFonts w:ascii="Times New Roman" w:hAnsi="Times New Roman" w:cs="Times New Roman"/>
          <w:sz w:val="24"/>
          <w:szCs w:val="24"/>
        </w:rPr>
      </w:pPr>
      <w:r w:rsidRPr="0087220B">
        <w:rPr>
          <w:rFonts w:ascii="Times New Roman" w:hAnsi="Times New Roman" w:cs="Times New Roman"/>
          <w:sz w:val="24"/>
          <w:szCs w:val="24"/>
        </w:rPr>
        <w:t>Pielikums finanšu piedāvājumam</w:t>
      </w:r>
    </w:p>
    <w:p w:rsidR="0087220B" w:rsidRPr="0087220B" w:rsidRDefault="0087220B" w:rsidP="0087220B">
      <w:pPr>
        <w:jc w:val="center"/>
        <w:rPr>
          <w:rFonts w:ascii="Times New Roman" w:hAnsi="Times New Roman" w:cs="Times New Roman"/>
          <w:b/>
          <w:sz w:val="28"/>
          <w:szCs w:val="28"/>
        </w:rPr>
      </w:pPr>
      <w:r w:rsidRPr="0087220B">
        <w:rPr>
          <w:rFonts w:ascii="Times New Roman" w:hAnsi="Times New Roman" w:cs="Times New Roman"/>
          <w:b/>
          <w:sz w:val="28"/>
          <w:szCs w:val="28"/>
        </w:rPr>
        <w:t>Tāme (veidne)</w:t>
      </w:r>
    </w:p>
    <w:tbl>
      <w:tblPr>
        <w:tblW w:w="10888" w:type="dxa"/>
        <w:jc w:val="center"/>
        <w:tblLayout w:type="fixed"/>
        <w:tblLook w:val="04A0" w:firstRow="1" w:lastRow="0" w:firstColumn="1" w:lastColumn="0" w:noHBand="0" w:noVBand="1"/>
      </w:tblPr>
      <w:tblGrid>
        <w:gridCol w:w="475"/>
        <w:gridCol w:w="6786"/>
        <w:gridCol w:w="834"/>
        <w:gridCol w:w="931"/>
        <w:gridCol w:w="931"/>
        <w:gridCol w:w="931"/>
      </w:tblGrid>
      <w:tr w:rsidR="00980B3F" w:rsidRPr="00E422E2" w:rsidTr="00335BDB">
        <w:trPr>
          <w:trHeight w:val="2066"/>
          <w:jc w:val="center"/>
        </w:trPr>
        <w:tc>
          <w:tcPr>
            <w:tcW w:w="475" w:type="dxa"/>
            <w:tcBorders>
              <w:top w:val="single" w:sz="8" w:space="0" w:color="auto"/>
              <w:left w:val="single" w:sz="8" w:space="0" w:color="auto"/>
              <w:bottom w:val="single" w:sz="4" w:space="0" w:color="auto"/>
              <w:right w:val="single" w:sz="4" w:space="0" w:color="auto"/>
            </w:tcBorders>
            <w:shd w:val="clear" w:color="auto" w:fill="auto"/>
            <w:noWrap/>
            <w:textDirection w:val="btLr"/>
            <w:vAlign w:val="center"/>
            <w:hideMark/>
          </w:tcPr>
          <w:p w:rsidR="00980B3F" w:rsidRPr="00E422E2" w:rsidRDefault="00980B3F" w:rsidP="00C450C6">
            <w:pPr>
              <w:spacing w:after="0" w:line="240" w:lineRule="auto"/>
              <w:jc w:val="center"/>
              <w:rPr>
                <w:rFonts w:ascii="Times New Roman" w:eastAsia="Times New Roman" w:hAnsi="Times New Roman" w:cs="Times New Roman"/>
                <w:b/>
                <w:bCs/>
                <w:lang w:eastAsia="lv-LV"/>
              </w:rPr>
            </w:pPr>
            <w:proofErr w:type="spellStart"/>
            <w:r w:rsidRPr="00E422E2">
              <w:rPr>
                <w:rFonts w:ascii="Times New Roman" w:eastAsia="Times New Roman" w:hAnsi="Times New Roman" w:cs="Times New Roman"/>
                <w:b/>
                <w:bCs/>
                <w:lang w:eastAsia="lv-LV"/>
              </w:rPr>
              <w:t>Nr.p.k</w:t>
            </w:r>
            <w:proofErr w:type="spellEnd"/>
            <w:r w:rsidRPr="00E422E2">
              <w:rPr>
                <w:rFonts w:ascii="Times New Roman" w:eastAsia="Times New Roman" w:hAnsi="Times New Roman" w:cs="Times New Roman"/>
                <w:b/>
                <w:bCs/>
                <w:lang w:eastAsia="lv-LV"/>
              </w:rPr>
              <w:t>.</w:t>
            </w:r>
          </w:p>
        </w:tc>
        <w:tc>
          <w:tcPr>
            <w:tcW w:w="6786"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980B3F" w:rsidRPr="00E422E2" w:rsidRDefault="00980B3F" w:rsidP="00C450C6">
            <w:pPr>
              <w:spacing w:after="0" w:line="240" w:lineRule="auto"/>
              <w:jc w:val="center"/>
              <w:rPr>
                <w:rFonts w:ascii="Times New Roman" w:eastAsia="Times New Roman" w:hAnsi="Times New Roman" w:cs="Times New Roman"/>
                <w:b/>
                <w:bCs/>
                <w:lang w:eastAsia="lv-LV"/>
              </w:rPr>
            </w:pPr>
            <w:r>
              <w:rPr>
                <w:rFonts w:ascii="Times New Roman" w:eastAsia="Times New Roman" w:hAnsi="Times New Roman" w:cs="Times New Roman"/>
                <w:b/>
                <w:bCs/>
                <w:lang w:eastAsia="lv-LV"/>
              </w:rPr>
              <w:t>Darbu apraksts vai materiālu</w:t>
            </w:r>
            <w:r w:rsidRPr="00E422E2">
              <w:rPr>
                <w:rFonts w:ascii="Times New Roman" w:eastAsia="Times New Roman" w:hAnsi="Times New Roman" w:cs="Times New Roman"/>
                <w:b/>
                <w:bCs/>
                <w:lang w:eastAsia="lv-LV"/>
              </w:rPr>
              <w:t xml:space="preserve"> nosaukums</w:t>
            </w:r>
          </w:p>
        </w:tc>
        <w:tc>
          <w:tcPr>
            <w:tcW w:w="834" w:type="dxa"/>
            <w:tcBorders>
              <w:top w:val="single" w:sz="8" w:space="0" w:color="auto"/>
              <w:left w:val="single" w:sz="4" w:space="0" w:color="auto"/>
              <w:bottom w:val="single" w:sz="4" w:space="0" w:color="auto"/>
              <w:right w:val="single" w:sz="4" w:space="0" w:color="auto"/>
            </w:tcBorders>
            <w:shd w:val="clear" w:color="auto" w:fill="auto"/>
            <w:textDirection w:val="btLr"/>
            <w:vAlign w:val="center"/>
            <w:hideMark/>
          </w:tcPr>
          <w:p w:rsidR="00980B3F" w:rsidRPr="00E422E2" w:rsidRDefault="00980B3F" w:rsidP="00C450C6">
            <w:pPr>
              <w:spacing w:after="0" w:line="240" w:lineRule="auto"/>
              <w:jc w:val="center"/>
              <w:rPr>
                <w:rFonts w:ascii="Times New Roman" w:eastAsia="Times New Roman" w:hAnsi="Times New Roman" w:cs="Times New Roman"/>
                <w:b/>
                <w:bCs/>
                <w:lang w:eastAsia="lv-LV"/>
              </w:rPr>
            </w:pPr>
            <w:r w:rsidRPr="00E422E2">
              <w:rPr>
                <w:rFonts w:ascii="Times New Roman" w:eastAsia="Times New Roman" w:hAnsi="Times New Roman" w:cs="Times New Roman"/>
                <w:b/>
                <w:bCs/>
                <w:lang w:eastAsia="lv-LV"/>
              </w:rPr>
              <w:t>Mērvienība</w:t>
            </w:r>
          </w:p>
        </w:tc>
        <w:tc>
          <w:tcPr>
            <w:tcW w:w="931" w:type="dxa"/>
            <w:tcBorders>
              <w:top w:val="single" w:sz="8" w:space="0" w:color="auto"/>
              <w:left w:val="single" w:sz="4" w:space="0" w:color="auto"/>
              <w:bottom w:val="single" w:sz="4" w:space="0" w:color="auto"/>
              <w:right w:val="single" w:sz="4" w:space="0" w:color="auto"/>
            </w:tcBorders>
            <w:shd w:val="clear" w:color="auto" w:fill="auto"/>
            <w:textDirection w:val="btLr"/>
            <w:vAlign w:val="center"/>
            <w:hideMark/>
          </w:tcPr>
          <w:p w:rsidR="00980B3F" w:rsidRPr="00E422E2" w:rsidRDefault="00980B3F" w:rsidP="00C450C6">
            <w:pPr>
              <w:spacing w:after="0" w:line="240" w:lineRule="auto"/>
              <w:jc w:val="center"/>
              <w:rPr>
                <w:rFonts w:ascii="Times New Roman" w:eastAsia="Times New Roman" w:hAnsi="Times New Roman" w:cs="Times New Roman"/>
                <w:b/>
                <w:bCs/>
                <w:lang w:eastAsia="lv-LV"/>
              </w:rPr>
            </w:pPr>
            <w:r w:rsidRPr="00E422E2">
              <w:rPr>
                <w:rFonts w:ascii="Times New Roman" w:eastAsia="Times New Roman" w:hAnsi="Times New Roman" w:cs="Times New Roman"/>
                <w:b/>
                <w:bCs/>
                <w:lang w:eastAsia="lv-LV"/>
              </w:rPr>
              <w:t>Daudzums</w:t>
            </w:r>
          </w:p>
        </w:tc>
        <w:tc>
          <w:tcPr>
            <w:tcW w:w="931" w:type="dxa"/>
            <w:tcBorders>
              <w:top w:val="single" w:sz="8" w:space="0" w:color="auto"/>
              <w:left w:val="single" w:sz="4" w:space="0" w:color="auto"/>
              <w:right w:val="single" w:sz="4" w:space="0" w:color="auto"/>
            </w:tcBorders>
            <w:textDirection w:val="btLr"/>
          </w:tcPr>
          <w:p w:rsidR="00980B3F" w:rsidRPr="00980B3F" w:rsidRDefault="00980B3F" w:rsidP="00C450C6">
            <w:pPr>
              <w:spacing w:after="0" w:line="240" w:lineRule="auto"/>
              <w:jc w:val="center"/>
              <w:rPr>
                <w:rFonts w:ascii="Times New Roman" w:eastAsia="Times New Roman" w:hAnsi="Times New Roman" w:cs="Times New Roman"/>
                <w:b/>
                <w:bCs/>
                <w:lang w:eastAsia="lv-LV"/>
              </w:rPr>
            </w:pPr>
            <w:r w:rsidRPr="00980B3F">
              <w:rPr>
                <w:rFonts w:ascii="Times New Roman" w:eastAsia="Times New Roman" w:hAnsi="Times New Roman" w:cs="Times New Roman"/>
                <w:b/>
                <w:bCs/>
                <w:lang w:eastAsia="lv-LV"/>
              </w:rPr>
              <w:t>Vienības izmaksas (EUR)</w:t>
            </w:r>
          </w:p>
        </w:tc>
        <w:tc>
          <w:tcPr>
            <w:tcW w:w="931" w:type="dxa"/>
            <w:tcBorders>
              <w:top w:val="single" w:sz="8" w:space="0" w:color="auto"/>
              <w:left w:val="single" w:sz="4" w:space="0" w:color="auto"/>
              <w:right w:val="single" w:sz="4" w:space="0" w:color="auto"/>
            </w:tcBorders>
            <w:textDirection w:val="btLr"/>
          </w:tcPr>
          <w:p w:rsidR="00980B3F" w:rsidRPr="00E422E2" w:rsidRDefault="00980B3F" w:rsidP="00C450C6">
            <w:pPr>
              <w:spacing w:after="0" w:line="240" w:lineRule="auto"/>
              <w:jc w:val="center"/>
              <w:rPr>
                <w:rFonts w:ascii="Times New Roman" w:eastAsia="Times New Roman" w:hAnsi="Times New Roman" w:cs="Times New Roman"/>
                <w:b/>
                <w:bCs/>
                <w:lang w:eastAsia="lv-LV"/>
              </w:rPr>
            </w:pPr>
            <w:r>
              <w:rPr>
                <w:rFonts w:ascii="Times New Roman" w:eastAsia="Times New Roman" w:hAnsi="Times New Roman" w:cs="Times New Roman"/>
                <w:b/>
                <w:bCs/>
                <w:lang w:eastAsia="lv-LV"/>
              </w:rPr>
              <w:t>Summa (EUR)</w:t>
            </w:r>
          </w:p>
        </w:tc>
      </w:tr>
      <w:tr w:rsidR="00980B3F" w:rsidRPr="00E422E2" w:rsidTr="00980B3F">
        <w:trPr>
          <w:trHeight w:val="300"/>
          <w:jc w:val="center"/>
        </w:trPr>
        <w:tc>
          <w:tcPr>
            <w:tcW w:w="475"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980B3F" w:rsidRPr="00E422E2" w:rsidRDefault="00980B3F" w:rsidP="00C450C6">
            <w:pPr>
              <w:spacing w:after="0" w:line="240" w:lineRule="auto"/>
              <w:jc w:val="center"/>
              <w:rPr>
                <w:rFonts w:ascii="Times New Roman" w:eastAsia="Times New Roman" w:hAnsi="Times New Roman" w:cs="Times New Roman"/>
                <w:b/>
                <w:bCs/>
                <w:i/>
                <w:iCs/>
                <w:lang w:eastAsia="lv-LV"/>
              </w:rPr>
            </w:pPr>
            <w:r w:rsidRPr="00E422E2">
              <w:rPr>
                <w:rFonts w:ascii="Times New Roman" w:eastAsia="Times New Roman" w:hAnsi="Times New Roman" w:cs="Times New Roman"/>
                <w:b/>
                <w:bCs/>
                <w:i/>
                <w:iCs/>
                <w:lang w:eastAsia="lv-LV"/>
              </w:rPr>
              <w:t>1</w:t>
            </w:r>
          </w:p>
        </w:tc>
        <w:tc>
          <w:tcPr>
            <w:tcW w:w="6786" w:type="dxa"/>
            <w:tcBorders>
              <w:top w:val="single" w:sz="4" w:space="0" w:color="auto"/>
              <w:left w:val="nil"/>
              <w:bottom w:val="single" w:sz="8" w:space="0" w:color="auto"/>
              <w:right w:val="single" w:sz="4" w:space="0" w:color="auto"/>
            </w:tcBorders>
            <w:shd w:val="clear" w:color="auto" w:fill="auto"/>
            <w:noWrap/>
            <w:vAlign w:val="center"/>
            <w:hideMark/>
          </w:tcPr>
          <w:p w:rsidR="00980B3F" w:rsidRPr="00E422E2" w:rsidRDefault="00980B3F" w:rsidP="00C450C6">
            <w:pPr>
              <w:spacing w:after="0" w:line="240" w:lineRule="auto"/>
              <w:jc w:val="center"/>
              <w:rPr>
                <w:rFonts w:ascii="Times New Roman" w:eastAsia="Times New Roman" w:hAnsi="Times New Roman" w:cs="Times New Roman"/>
                <w:b/>
                <w:bCs/>
                <w:i/>
                <w:iCs/>
                <w:lang w:eastAsia="lv-LV"/>
              </w:rPr>
            </w:pPr>
            <w:r>
              <w:rPr>
                <w:rFonts w:ascii="Times New Roman" w:eastAsia="Times New Roman" w:hAnsi="Times New Roman" w:cs="Times New Roman"/>
                <w:b/>
                <w:bCs/>
                <w:i/>
                <w:iCs/>
                <w:lang w:eastAsia="lv-LV"/>
              </w:rPr>
              <w:t>2</w:t>
            </w:r>
          </w:p>
        </w:tc>
        <w:tc>
          <w:tcPr>
            <w:tcW w:w="834" w:type="dxa"/>
            <w:tcBorders>
              <w:top w:val="single" w:sz="4" w:space="0" w:color="auto"/>
              <w:left w:val="nil"/>
              <w:bottom w:val="single" w:sz="8" w:space="0" w:color="auto"/>
              <w:right w:val="single" w:sz="4" w:space="0" w:color="auto"/>
            </w:tcBorders>
            <w:shd w:val="clear" w:color="auto" w:fill="auto"/>
            <w:noWrap/>
            <w:vAlign w:val="center"/>
            <w:hideMark/>
          </w:tcPr>
          <w:p w:rsidR="00980B3F" w:rsidRPr="00E422E2" w:rsidRDefault="00980B3F" w:rsidP="00C450C6">
            <w:pPr>
              <w:spacing w:after="0" w:line="240" w:lineRule="auto"/>
              <w:jc w:val="center"/>
              <w:rPr>
                <w:rFonts w:ascii="Times New Roman" w:eastAsia="Times New Roman" w:hAnsi="Times New Roman" w:cs="Times New Roman"/>
                <w:b/>
                <w:bCs/>
                <w:i/>
                <w:iCs/>
                <w:lang w:eastAsia="lv-LV"/>
              </w:rPr>
            </w:pPr>
            <w:r w:rsidRPr="00E422E2">
              <w:rPr>
                <w:rFonts w:ascii="Times New Roman" w:eastAsia="Times New Roman" w:hAnsi="Times New Roman" w:cs="Times New Roman"/>
                <w:b/>
                <w:bCs/>
                <w:i/>
                <w:iCs/>
                <w:lang w:eastAsia="lv-LV"/>
              </w:rPr>
              <w:t>4</w:t>
            </w:r>
          </w:p>
        </w:tc>
        <w:tc>
          <w:tcPr>
            <w:tcW w:w="931" w:type="dxa"/>
            <w:tcBorders>
              <w:top w:val="single" w:sz="4" w:space="0" w:color="auto"/>
              <w:left w:val="nil"/>
              <w:bottom w:val="single" w:sz="8" w:space="0" w:color="auto"/>
              <w:right w:val="single" w:sz="4" w:space="0" w:color="auto"/>
            </w:tcBorders>
            <w:shd w:val="clear" w:color="auto" w:fill="auto"/>
            <w:noWrap/>
            <w:vAlign w:val="center"/>
            <w:hideMark/>
          </w:tcPr>
          <w:p w:rsidR="00980B3F" w:rsidRPr="00E422E2" w:rsidRDefault="00980B3F" w:rsidP="00C450C6">
            <w:pPr>
              <w:spacing w:after="0" w:line="240" w:lineRule="auto"/>
              <w:jc w:val="center"/>
              <w:rPr>
                <w:rFonts w:ascii="Times New Roman" w:eastAsia="Times New Roman" w:hAnsi="Times New Roman" w:cs="Times New Roman"/>
                <w:b/>
                <w:bCs/>
                <w:i/>
                <w:iCs/>
                <w:lang w:eastAsia="lv-LV"/>
              </w:rPr>
            </w:pPr>
            <w:r w:rsidRPr="00E422E2">
              <w:rPr>
                <w:rFonts w:ascii="Times New Roman" w:eastAsia="Times New Roman" w:hAnsi="Times New Roman" w:cs="Times New Roman"/>
                <w:b/>
                <w:bCs/>
                <w:i/>
                <w:iCs/>
                <w:lang w:eastAsia="lv-LV"/>
              </w:rPr>
              <w:t>5</w:t>
            </w:r>
          </w:p>
        </w:tc>
        <w:tc>
          <w:tcPr>
            <w:tcW w:w="931" w:type="dxa"/>
            <w:tcBorders>
              <w:top w:val="single" w:sz="4" w:space="0" w:color="auto"/>
              <w:left w:val="nil"/>
              <w:bottom w:val="single" w:sz="8" w:space="0" w:color="auto"/>
              <w:right w:val="single" w:sz="4" w:space="0" w:color="auto"/>
            </w:tcBorders>
          </w:tcPr>
          <w:p w:rsidR="00980B3F" w:rsidRPr="00E422E2" w:rsidRDefault="00980B3F" w:rsidP="00C450C6">
            <w:pPr>
              <w:spacing w:after="0" w:line="240" w:lineRule="auto"/>
              <w:jc w:val="center"/>
              <w:rPr>
                <w:rFonts w:ascii="Times New Roman" w:eastAsia="Times New Roman" w:hAnsi="Times New Roman" w:cs="Times New Roman"/>
                <w:b/>
                <w:bCs/>
                <w:i/>
                <w:iCs/>
                <w:lang w:eastAsia="lv-LV"/>
              </w:rPr>
            </w:pPr>
            <w:r>
              <w:rPr>
                <w:rFonts w:ascii="Times New Roman" w:eastAsia="Times New Roman" w:hAnsi="Times New Roman" w:cs="Times New Roman"/>
                <w:b/>
                <w:bCs/>
                <w:i/>
                <w:iCs/>
                <w:lang w:eastAsia="lv-LV"/>
              </w:rPr>
              <w:t>6</w:t>
            </w:r>
          </w:p>
        </w:tc>
        <w:tc>
          <w:tcPr>
            <w:tcW w:w="931" w:type="dxa"/>
            <w:tcBorders>
              <w:top w:val="single" w:sz="4" w:space="0" w:color="auto"/>
              <w:left w:val="nil"/>
              <w:bottom w:val="single" w:sz="8" w:space="0" w:color="auto"/>
              <w:right w:val="single" w:sz="4" w:space="0" w:color="auto"/>
            </w:tcBorders>
          </w:tcPr>
          <w:p w:rsidR="00980B3F" w:rsidRPr="00E422E2" w:rsidRDefault="00980B3F" w:rsidP="00C450C6">
            <w:pPr>
              <w:spacing w:after="0" w:line="240" w:lineRule="auto"/>
              <w:jc w:val="center"/>
              <w:rPr>
                <w:rFonts w:ascii="Times New Roman" w:eastAsia="Times New Roman" w:hAnsi="Times New Roman" w:cs="Times New Roman"/>
                <w:b/>
                <w:bCs/>
                <w:i/>
                <w:iCs/>
                <w:lang w:eastAsia="lv-LV"/>
              </w:rPr>
            </w:pPr>
            <w:r>
              <w:rPr>
                <w:rFonts w:ascii="Times New Roman" w:eastAsia="Times New Roman" w:hAnsi="Times New Roman" w:cs="Times New Roman"/>
                <w:b/>
                <w:bCs/>
                <w:i/>
                <w:iCs/>
                <w:lang w:eastAsia="lv-LV"/>
              </w:rPr>
              <w:t>7</w:t>
            </w:r>
          </w:p>
        </w:tc>
      </w:tr>
      <w:tr w:rsidR="00640468" w:rsidRPr="00E422E2" w:rsidTr="00640468">
        <w:trPr>
          <w:trHeight w:val="288"/>
          <w:jc w:val="center"/>
        </w:trPr>
        <w:tc>
          <w:tcPr>
            <w:tcW w:w="475" w:type="dxa"/>
            <w:tcBorders>
              <w:top w:val="nil"/>
              <w:left w:val="single" w:sz="4" w:space="0" w:color="auto"/>
              <w:bottom w:val="single" w:sz="4" w:space="0" w:color="auto"/>
              <w:right w:val="single" w:sz="4" w:space="0" w:color="auto"/>
            </w:tcBorders>
            <w:shd w:val="clear" w:color="auto" w:fill="auto"/>
            <w:noWrap/>
            <w:vAlign w:val="center"/>
          </w:tcPr>
          <w:p w:rsidR="00640468" w:rsidRPr="00E422E2" w:rsidRDefault="00640468" w:rsidP="00640468">
            <w:pPr>
              <w:spacing w:after="0" w:line="240" w:lineRule="auto"/>
              <w:jc w:val="center"/>
              <w:rPr>
                <w:rFonts w:ascii="Times New Roman" w:eastAsia="Times New Roman" w:hAnsi="Times New Roman" w:cs="Times New Roman"/>
                <w:b/>
                <w:bCs/>
                <w:i/>
                <w:iCs/>
                <w:lang w:eastAsia="lv-LV"/>
              </w:rPr>
            </w:pPr>
            <w:r w:rsidRPr="00E422E2">
              <w:rPr>
                <w:rFonts w:ascii="Times New Roman" w:eastAsia="Times New Roman" w:hAnsi="Times New Roman" w:cs="Times New Roman"/>
                <w:b/>
                <w:bCs/>
                <w:i/>
                <w:iCs/>
                <w:lang w:eastAsia="lv-LV"/>
              </w:rPr>
              <w:t> </w:t>
            </w:r>
          </w:p>
        </w:tc>
        <w:tc>
          <w:tcPr>
            <w:tcW w:w="6786" w:type="dxa"/>
            <w:tcBorders>
              <w:top w:val="nil"/>
              <w:left w:val="nil"/>
              <w:bottom w:val="single" w:sz="4" w:space="0" w:color="auto"/>
              <w:right w:val="single" w:sz="4" w:space="0" w:color="auto"/>
            </w:tcBorders>
            <w:shd w:val="clear" w:color="auto" w:fill="auto"/>
            <w:noWrap/>
            <w:vAlign w:val="center"/>
          </w:tcPr>
          <w:p w:rsidR="00640468" w:rsidRPr="00E422E2" w:rsidRDefault="00640468" w:rsidP="00640468">
            <w:pPr>
              <w:spacing w:after="0" w:line="240" w:lineRule="auto"/>
              <w:jc w:val="center"/>
              <w:rPr>
                <w:rFonts w:ascii="Times New Roman" w:eastAsia="Times New Roman" w:hAnsi="Times New Roman" w:cs="Times New Roman"/>
                <w:b/>
                <w:bCs/>
                <w:lang w:eastAsia="lv-LV"/>
              </w:rPr>
            </w:pPr>
            <w:r>
              <w:rPr>
                <w:rFonts w:ascii="Times New Roman" w:eastAsia="Times New Roman" w:hAnsi="Times New Roman" w:cs="Times New Roman"/>
                <w:b/>
                <w:bCs/>
                <w:lang w:eastAsia="lv-LV"/>
              </w:rPr>
              <w:t>Ēkas daļa</w:t>
            </w:r>
          </w:p>
        </w:tc>
        <w:tc>
          <w:tcPr>
            <w:tcW w:w="834" w:type="dxa"/>
            <w:tcBorders>
              <w:top w:val="nil"/>
              <w:left w:val="nil"/>
              <w:bottom w:val="single" w:sz="4" w:space="0" w:color="auto"/>
              <w:right w:val="single" w:sz="4" w:space="0" w:color="auto"/>
            </w:tcBorders>
            <w:shd w:val="clear" w:color="auto" w:fill="auto"/>
            <w:noWrap/>
            <w:vAlign w:val="center"/>
          </w:tcPr>
          <w:p w:rsidR="00640468" w:rsidRPr="00E422E2" w:rsidRDefault="00640468" w:rsidP="00640468">
            <w:pPr>
              <w:spacing w:after="0" w:line="240" w:lineRule="auto"/>
              <w:jc w:val="center"/>
              <w:rPr>
                <w:rFonts w:ascii="Times New Roman" w:eastAsia="Times New Roman" w:hAnsi="Times New Roman" w:cs="Times New Roman"/>
                <w:b/>
                <w:bCs/>
                <w:i/>
                <w:iCs/>
                <w:lang w:eastAsia="lv-LV"/>
              </w:rPr>
            </w:pPr>
            <w:r w:rsidRPr="00E422E2">
              <w:rPr>
                <w:rFonts w:ascii="Times New Roman" w:eastAsia="Times New Roman" w:hAnsi="Times New Roman" w:cs="Times New Roman"/>
                <w:b/>
                <w:bCs/>
                <w:i/>
                <w:iCs/>
                <w:lang w:eastAsia="lv-LV"/>
              </w:rPr>
              <w:t> </w:t>
            </w:r>
          </w:p>
        </w:tc>
        <w:tc>
          <w:tcPr>
            <w:tcW w:w="931" w:type="dxa"/>
            <w:tcBorders>
              <w:top w:val="nil"/>
              <w:left w:val="nil"/>
              <w:bottom w:val="single" w:sz="4" w:space="0" w:color="auto"/>
              <w:right w:val="single" w:sz="4" w:space="0" w:color="auto"/>
            </w:tcBorders>
            <w:shd w:val="clear" w:color="auto" w:fill="auto"/>
            <w:noWrap/>
            <w:vAlign w:val="center"/>
          </w:tcPr>
          <w:p w:rsidR="00640468" w:rsidRPr="00E422E2" w:rsidRDefault="00640468" w:rsidP="00640468">
            <w:pPr>
              <w:spacing w:after="0" w:line="240" w:lineRule="auto"/>
              <w:jc w:val="center"/>
              <w:rPr>
                <w:rFonts w:ascii="Times New Roman" w:eastAsia="Times New Roman" w:hAnsi="Times New Roman" w:cs="Times New Roman"/>
                <w:b/>
                <w:bCs/>
                <w:i/>
                <w:iCs/>
                <w:lang w:eastAsia="lv-LV"/>
              </w:rPr>
            </w:pPr>
            <w:r w:rsidRPr="00E422E2">
              <w:rPr>
                <w:rFonts w:ascii="Times New Roman" w:eastAsia="Times New Roman" w:hAnsi="Times New Roman" w:cs="Times New Roman"/>
                <w:b/>
                <w:bCs/>
                <w:i/>
                <w:iCs/>
                <w:lang w:eastAsia="lv-LV"/>
              </w:rPr>
              <w:t> </w:t>
            </w:r>
          </w:p>
        </w:tc>
        <w:tc>
          <w:tcPr>
            <w:tcW w:w="931" w:type="dxa"/>
            <w:tcBorders>
              <w:top w:val="nil"/>
              <w:left w:val="nil"/>
              <w:bottom w:val="single" w:sz="4" w:space="0" w:color="auto"/>
              <w:right w:val="single" w:sz="4" w:space="0" w:color="auto"/>
            </w:tcBorders>
          </w:tcPr>
          <w:p w:rsidR="00640468" w:rsidRPr="00E422E2" w:rsidRDefault="00640468" w:rsidP="00640468">
            <w:pPr>
              <w:spacing w:after="0" w:line="240" w:lineRule="auto"/>
              <w:jc w:val="center"/>
              <w:rPr>
                <w:rFonts w:ascii="Times New Roman" w:eastAsia="Times New Roman" w:hAnsi="Times New Roman" w:cs="Times New Roman"/>
                <w:b/>
                <w:bCs/>
                <w:i/>
                <w:iCs/>
                <w:lang w:eastAsia="lv-LV"/>
              </w:rPr>
            </w:pPr>
          </w:p>
        </w:tc>
        <w:tc>
          <w:tcPr>
            <w:tcW w:w="931" w:type="dxa"/>
            <w:tcBorders>
              <w:top w:val="nil"/>
              <w:left w:val="nil"/>
              <w:bottom w:val="single" w:sz="4" w:space="0" w:color="auto"/>
              <w:right w:val="single" w:sz="4" w:space="0" w:color="auto"/>
            </w:tcBorders>
          </w:tcPr>
          <w:p w:rsidR="00640468" w:rsidRPr="00E422E2" w:rsidRDefault="00640468" w:rsidP="00640468">
            <w:pPr>
              <w:spacing w:after="0" w:line="240" w:lineRule="auto"/>
              <w:jc w:val="center"/>
              <w:rPr>
                <w:rFonts w:ascii="Times New Roman" w:eastAsia="Times New Roman" w:hAnsi="Times New Roman" w:cs="Times New Roman"/>
                <w:b/>
                <w:bCs/>
                <w:i/>
                <w:iCs/>
                <w:lang w:eastAsia="lv-LV"/>
              </w:rPr>
            </w:pPr>
          </w:p>
        </w:tc>
      </w:tr>
      <w:tr w:rsidR="00640468" w:rsidRPr="00E422E2" w:rsidTr="00980B3F">
        <w:trPr>
          <w:trHeight w:val="288"/>
          <w:jc w:val="center"/>
        </w:trPr>
        <w:tc>
          <w:tcPr>
            <w:tcW w:w="475" w:type="dxa"/>
            <w:tcBorders>
              <w:top w:val="nil"/>
              <w:left w:val="single" w:sz="4" w:space="0" w:color="auto"/>
              <w:bottom w:val="single" w:sz="4" w:space="0" w:color="auto"/>
              <w:right w:val="single" w:sz="4" w:space="0" w:color="auto"/>
            </w:tcBorders>
            <w:shd w:val="clear" w:color="auto" w:fill="auto"/>
            <w:noWrap/>
            <w:vAlign w:val="center"/>
          </w:tcPr>
          <w:p w:rsidR="00640468" w:rsidRPr="00E422E2" w:rsidRDefault="00640468" w:rsidP="00640468">
            <w:pPr>
              <w:spacing w:after="0" w:line="240" w:lineRule="auto"/>
              <w:jc w:val="center"/>
              <w:rPr>
                <w:rFonts w:ascii="Times New Roman" w:eastAsia="Times New Roman" w:hAnsi="Times New Roman" w:cs="Times New Roman"/>
                <w:lang w:eastAsia="lv-LV"/>
              </w:rPr>
            </w:pPr>
            <w:r w:rsidRPr="00E422E2">
              <w:rPr>
                <w:rFonts w:ascii="Times New Roman" w:eastAsia="Times New Roman" w:hAnsi="Times New Roman" w:cs="Times New Roman"/>
                <w:lang w:eastAsia="lv-LV"/>
              </w:rPr>
              <w:t>1</w:t>
            </w:r>
          </w:p>
        </w:tc>
        <w:tc>
          <w:tcPr>
            <w:tcW w:w="6786" w:type="dxa"/>
            <w:tcBorders>
              <w:top w:val="nil"/>
              <w:left w:val="nil"/>
              <w:bottom w:val="single" w:sz="4" w:space="0" w:color="auto"/>
              <w:right w:val="single" w:sz="4" w:space="0" w:color="auto"/>
            </w:tcBorders>
            <w:shd w:val="clear" w:color="auto" w:fill="auto"/>
            <w:noWrap/>
            <w:vAlign w:val="center"/>
          </w:tcPr>
          <w:p w:rsidR="00640468" w:rsidRPr="00E422E2" w:rsidRDefault="00640468" w:rsidP="00640468">
            <w:pPr>
              <w:spacing w:after="0" w:line="240" w:lineRule="auto"/>
              <w:rPr>
                <w:rFonts w:ascii="Times New Roman" w:eastAsia="Times New Roman" w:hAnsi="Times New Roman" w:cs="Times New Roman"/>
                <w:lang w:eastAsia="lv-LV"/>
              </w:rPr>
            </w:pPr>
            <w:r w:rsidRPr="00A33815">
              <w:rPr>
                <w:rFonts w:ascii="Times New Roman" w:eastAsia="Times New Roman" w:hAnsi="Times New Roman" w:cs="Times New Roman"/>
                <w:lang w:eastAsia="lv-LV"/>
              </w:rPr>
              <w:t xml:space="preserve">Esošas nojumes remonts (attīrīt, gruntēt un krāsot visas metāla detaļas, nomainīt cinkota skārda detaļas saglabājot vēsturisko </w:t>
            </w:r>
            <w:proofErr w:type="spellStart"/>
            <w:r w:rsidRPr="00A33815">
              <w:rPr>
                <w:rFonts w:ascii="Times New Roman" w:eastAsia="Times New Roman" w:hAnsi="Times New Roman" w:cs="Times New Roman"/>
                <w:lang w:eastAsia="lv-LV"/>
              </w:rPr>
              <w:t>falci</w:t>
            </w:r>
            <w:proofErr w:type="spellEnd"/>
            <w:r w:rsidRPr="00A33815">
              <w:rPr>
                <w:rFonts w:ascii="Times New Roman" w:eastAsia="Times New Roman" w:hAnsi="Times New Roman" w:cs="Times New Roman"/>
                <w:lang w:eastAsia="lv-LV"/>
              </w:rPr>
              <w:t>)</w:t>
            </w:r>
          </w:p>
        </w:tc>
        <w:tc>
          <w:tcPr>
            <w:tcW w:w="834" w:type="dxa"/>
            <w:tcBorders>
              <w:top w:val="nil"/>
              <w:left w:val="nil"/>
              <w:bottom w:val="single" w:sz="4" w:space="0" w:color="auto"/>
              <w:right w:val="single" w:sz="4" w:space="0" w:color="auto"/>
            </w:tcBorders>
            <w:shd w:val="clear" w:color="auto" w:fill="auto"/>
            <w:noWrap/>
            <w:vAlign w:val="center"/>
          </w:tcPr>
          <w:p w:rsidR="00640468" w:rsidRPr="00E422E2" w:rsidRDefault="00640468" w:rsidP="00640468">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Gab.</w:t>
            </w:r>
          </w:p>
        </w:tc>
        <w:tc>
          <w:tcPr>
            <w:tcW w:w="931" w:type="dxa"/>
            <w:tcBorders>
              <w:top w:val="nil"/>
              <w:left w:val="nil"/>
              <w:bottom w:val="single" w:sz="4" w:space="0" w:color="auto"/>
              <w:right w:val="single" w:sz="4" w:space="0" w:color="auto"/>
            </w:tcBorders>
            <w:shd w:val="clear" w:color="auto" w:fill="auto"/>
            <w:noWrap/>
            <w:vAlign w:val="center"/>
          </w:tcPr>
          <w:p w:rsidR="00640468" w:rsidRPr="00E422E2" w:rsidRDefault="00640468" w:rsidP="00640468">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1</w:t>
            </w:r>
            <w:r w:rsidRPr="00E422E2">
              <w:rPr>
                <w:rFonts w:ascii="Times New Roman" w:eastAsia="Times New Roman" w:hAnsi="Times New Roman" w:cs="Times New Roman"/>
                <w:lang w:eastAsia="lv-LV"/>
              </w:rPr>
              <w:t>.00</w:t>
            </w:r>
          </w:p>
        </w:tc>
        <w:tc>
          <w:tcPr>
            <w:tcW w:w="931" w:type="dxa"/>
            <w:tcBorders>
              <w:top w:val="nil"/>
              <w:left w:val="nil"/>
              <w:bottom w:val="single" w:sz="4" w:space="0" w:color="auto"/>
              <w:right w:val="single" w:sz="4" w:space="0" w:color="auto"/>
            </w:tcBorders>
          </w:tcPr>
          <w:p w:rsidR="00640468" w:rsidRPr="00E422E2" w:rsidRDefault="00640468" w:rsidP="00640468">
            <w:pPr>
              <w:spacing w:after="0" w:line="240" w:lineRule="auto"/>
              <w:jc w:val="center"/>
              <w:rPr>
                <w:rFonts w:ascii="Times New Roman" w:eastAsia="Times New Roman" w:hAnsi="Times New Roman" w:cs="Times New Roman"/>
                <w:b/>
                <w:bCs/>
                <w:i/>
                <w:iCs/>
                <w:lang w:eastAsia="lv-LV"/>
              </w:rPr>
            </w:pPr>
          </w:p>
        </w:tc>
        <w:tc>
          <w:tcPr>
            <w:tcW w:w="931" w:type="dxa"/>
            <w:tcBorders>
              <w:top w:val="nil"/>
              <w:left w:val="nil"/>
              <w:bottom w:val="single" w:sz="4" w:space="0" w:color="auto"/>
              <w:right w:val="single" w:sz="4" w:space="0" w:color="auto"/>
            </w:tcBorders>
          </w:tcPr>
          <w:p w:rsidR="00640468" w:rsidRPr="00E422E2" w:rsidRDefault="00640468" w:rsidP="00640468">
            <w:pPr>
              <w:spacing w:after="0" w:line="240" w:lineRule="auto"/>
              <w:jc w:val="center"/>
              <w:rPr>
                <w:rFonts w:ascii="Times New Roman" w:eastAsia="Times New Roman" w:hAnsi="Times New Roman" w:cs="Times New Roman"/>
                <w:b/>
                <w:bCs/>
                <w:i/>
                <w:iCs/>
                <w:lang w:eastAsia="lv-LV"/>
              </w:rPr>
            </w:pPr>
          </w:p>
        </w:tc>
      </w:tr>
      <w:tr w:rsidR="00640468" w:rsidRPr="00E422E2" w:rsidTr="00980B3F">
        <w:trPr>
          <w:trHeight w:val="288"/>
          <w:jc w:val="center"/>
        </w:trPr>
        <w:tc>
          <w:tcPr>
            <w:tcW w:w="475" w:type="dxa"/>
            <w:tcBorders>
              <w:top w:val="nil"/>
              <w:left w:val="single" w:sz="4" w:space="0" w:color="auto"/>
              <w:bottom w:val="single" w:sz="4" w:space="0" w:color="auto"/>
              <w:right w:val="single" w:sz="4" w:space="0" w:color="auto"/>
            </w:tcBorders>
            <w:shd w:val="clear" w:color="auto" w:fill="auto"/>
            <w:noWrap/>
            <w:vAlign w:val="center"/>
          </w:tcPr>
          <w:p w:rsidR="00640468" w:rsidRPr="00E422E2" w:rsidRDefault="00640468" w:rsidP="00640468">
            <w:pPr>
              <w:spacing w:after="0" w:line="240" w:lineRule="auto"/>
              <w:jc w:val="center"/>
              <w:rPr>
                <w:rFonts w:ascii="Times New Roman" w:eastAsia="Times New Roman" w:hAnsi="Times New Roman" w:cs="Times New Roman"/>
                <w:lang w:eastAsia="lv-LV"/>
              </w:rPr>
            </w:pPr>
            <w:r w:rsidRPr="00E422E2">
              <w:rPr>
                <w:rFonts w:ascii="Times New Roman" w:eastAsia="Times New Roman" w:hAnsi="Times New Roman" w:cs="Times New Roman"/>
                <w:lang w:eastAsia="lv-LV"/>
              </w:rPr>
              <w:t>2</w:t>
            </w:r>
          </w:p>
        </w:tc>
        <w:tc>
          <w:tcPr>
            <w:tcW w:w="6786" w:type="dxa"/>
            <w:tcBorders>
              <w:top w:val="nil"/>
              <w:left w:val="nil"/>
              <w:bottom w:val="single" w:sz="4" w:space="0" w:color="auto"/>
              <w:right w:val="single" w:sz="4" w:space="0" w:color="auto"/>
            </w:tcBorders>
            <w:shd w:val="clear" w:color="auto" w:fill="auto"/>
            <w:noWrap/>
            <w:vAlign w:val="center"/>
          </w:tcPr>
          <w:p w:rsidR="00640468" w:rsidRPr="00E422E2" w:rsidRDefault="00640468" w:rsidP="00640468">
            <w:pPr>
              <w:spacing w:after="0" w:line="240" w:lineRule="auto"/>
              <w:rPr>
                <w:rFonts w:ascii="Times New Roman" w:eastAsia="Times New Roman" w:hAnsi="Times New Roman" w:cs="Times New Roman"/>
                <w:lang w:eastAsia="lv-LV"/>
              </w:rPr>
            </w:pPr>
            <w:r w:rsidRPr="00A33815">
              <w:rPr>
                <w:rFonts w:ascii="Times New Roman" w:eastAsia="Times New Roman" w:hAnsi="Times New Roman" w:cs="Times New Roman"/>
                <w:lang w:eastAsia="lv-LV"/>
              </w:rPr>
              <w:t>Durvis demontāža</w:t>
            </w:r>
          </w:p>
        </w:tc>
        <w:tc>
          <w:tcPr>
            <w:tcW w:w="834" w:type="dxa"/>
            <w:tcBorders>
              <w:top w:val="nil"/>
              <w:left w:val="nil"/>
              <w:bottom w:val="single" w:sz="4" w:space="0" w:color="auto"/>
              <w:right w:val="single" w:sz="4" w:space="0" w:color="auto"/>
            </w:tcBorders>
            <w:shd w:val="clear" w:color="auto" w:fill="auto"/>
            <w:noWrap/>
            <w:vAlign w:val="center"/>
          </w:tcPr>
          <w:p w:rsidR="00640468" w:rsidRPr="00E422E2" w:rsidRDefault="00640468" w:rsidP="00640468">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Gab.</w:t>
            </w:r>
          </w:p>
        </w:tc>
        <w:tc>
          <w:tcPr>
            <w:tcW w:w="931" w:type="dxa"/>
            <w:tcBorders>
              <w:top w:val="nil"/>
              <w:left w:val="nil"/>
              <w:bottom w:val="single" w:sz="4" w:space="0" w:color="auto"/>
              <w:right w:val="single" w:sz="4" w:space="0" w:color="auto"/>
            </w:tcBorders>
            <w:shd w:val="clear" w:color="auto" w:fill="auto"/>
            <w:noWrap/>
            <w:vAlign w:val="center"/>
          </w:tcPr>
          <w:p w:rsidR="00640468" w:rsidRPr="00E422E2" w:rsidRDefault="00640468" w:rsidP="00640468">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1.00</w:t>
            </w:r>
          </w:p>
        </w:tc>
        <w:tc>
          <w:tcPr>
            <w:tcW w:w="931" w:type="dxa"/>
            <w:tcBorders>
              <w:top w:val="nil"/>
              <w:left w:val="nil"/>
              <w:bottom w:val="single" w:sz="4" w:space="0" w:color="auto"/>
              <w:right w:val="single" w:sz="4" w:space="0" w:color="auto"/>
            </w:tcBorders>
          </w:tcPr>
          <w:p w:rsidR="00640468" w:rsidRPr="00E422E2" w:rsidRDefault="00640468" w:rsidP="00640468">
            <w:pPr>
              <w:spacing w:after="0" w:line="240" w:lineRule="auto"/>
              <w:jc w:val="center"/>
              <w:rPr>
                <w:rFonts w:ascii="Times New Roman" w:eastAsia="Times New Roman" w:hAnsi="Times New Roman" w:cs="Times New Roman"/>
                <w:b/>
                <w:bCs/>
                <w:i/>
                <w:iCs/>
                <w:lang w:eastAsia="lv-LV"/>
              </w:rPr>
            </w:pPr>
          </w:p>
        </w:tc>
        <w:tc>
          <w:tcPr>
            <w:tcW w:w="931" w:type="dxa"/>
            <w:tcBorders>
              <w:top w:val="nil"/>
              <w:left w:val="nil"/>
              <w:bottom w:val="single" w:sz="4" w:space="0" w:color="auto"/>
              <w:right w:val="single" w:sz="4" w:space="0" w:color="auto"/>
            </w:tcBorders>
          </w:tcPr>
          <w:p w:rsidR="00640468" w:rsidRPr="00E422E2" w:rsidRDefault="00640468" w:rsidP="00640468">
            <w:pPr>
              <w:spacing w:after="0" w:line="240" w:lineRule="auto"/>
              <w:jc w:val="center"/>
              <w:rPr>
                <w:rFonts w:ascii="Times New Roman" w:eastAsia="Times New Roman" w:hAnsi="Times New Roman" w:cs="Times New Roman"/>
                <w:b/>
                <w:bCs/>
                <w:i/>
                <w:iCs/>
                <w:lang w:eastAsia="lv-LV"/>
              </w:rPr>
            </w:pPr>
          </w:p>
        </w:tc>
      </w:tr>
      <w:tr w:rsidR="00640468" w:rsidRPr="00E422E2" w:rsidTr="00640468">
        <w:trPr>
          <w:trHeight w:val="652"/>
          <w:jc w:val="center"/>
        </w:trPr>
        <w:tc>
          <w:tcPr>
            <w:tcW w:w="475" w:type="dxa"/>
            <w:tcBorders>
              <w:top w:val="nil"/>
              <w:left w:val="single" w:sz="4" w:space="0" w:color="auto"/>
              <w:bottom w:val="single" w:sz="4" w:space="0" w:color="auto"/>
              <w:right w:val="single" w:sz="4" w:space="0" w:color="auto"/>
            </w:tcBorders>
            <w:shd w:val="clear" w:color="auto" w:fill="auto"/>
            <w:noWrap/>
            <w:vAlign w:val="center"/>
          </w:tcPr>
          <w:p w:rsidR="00640468" w:rsidRPr="00E422E2" w:rsidRDefault="00640468" w:rsidP="00640468">
            <w:pPr>
              <w:spacing w:after="0" w:line="240" w:lineRule="auto"/>
              <w:contextualSpacing/>
              <w:jc w:val="center"/>
              <w:rPr>
                <w:rFonts w:ascii="Times New Roman" w:eastAsia="Times New Roman" w:hAnsi="Times New Roman" w:cs="Times New Roman"/>
                <w:lang w:eastAsia="lv-LV"/>
              </w:rPr>
            </w:pPr>
            <w:r w:rsidRPr="00E422E2">
              <w:rPr>
                <w:rFonts w:ascii="Times New Roman" w:eastAsia="Times New Roman" w:hAnsi="Times New Roman" w:cs="Times New Roman"/>
                <w:lang w:eastAsia="lv-LV"/>
              </w:rPr>
              <w:t>3</w:t>
            </w:r>
          </w:p>
        </w:tc>
        <w:tc>
          <w:tcPr>
            <w:tcW w:w="6786" w:type="dxa"/>
            <w:tcBorders>
              <w:top w:val="nil"/>
              <w:left w:val="nil"/>
              <w:bottom w:val="single" w:sz="4" w:space="0" w:color="auto"/>
              <w:right w:val="single" w:sz="4" w:space="0" w:color="auto"/>
            </w:tcBorders>
            <w:shd w:val="clear" w:color="auto" w:fill="auto"/>
            <w:vAlign w:val="center"/>
          </w:tcPr>
          <w:p w:rsidR="00640468" w:rsidRPr="008E7F22" w:rsidRDefault="00640468" w:rsidP="00640468">
            <w:pPr>
              <w:spacing w:after="0" w:line="240" w:lineRule="auto"/>
              <w:contextualSpacing/>
              <w:rPr>
                <w:rFonts w:ascii="Times New Roman" w:eastAsia="Times New Roman" w:hAnsi="Times New Roman" w:cs="Times New Roman"/>
                <w:lang w:eastAsia="lv-LV"/>
              </w:rPr>
            </w:pPr>
            <w:r w:rsidRPr="00A33815">
              <w:rPr>
                <w:rFonts w:ascii="Times New Roman" w:eastAsia="Times New Roman" w:hAnsi="Times New Roman" w:cs="Times New Roman"/>
                <w:lang w:eastAsia="lv-LV"/>
              </w:rPr>
              <w:t>Poda nomaiņa ar komplektējošiem</w:t>
            </w:r>
            <w:r>
              <w:rPr>
                <w:rFonts w:ascii="Times New Roman" w:eastAsia="Times New Roman" w:hAnsi="Times New Roman" w:cs="Times New Roman"/>
                <w:lang w:eastAsia="lv-LV"/>
              </w:rPr>
              <w:t xml:space="preserve"> un pieslēgšana pie ūdensvada un kanalizācijas tīklam</w:t>
            </w:r>
          </w:p>
        </w:tc>
        <w:tc>
          <w:tcPr>
            <w:tcW w:w="834" w:type="dxa"/>
            <w:tcBorders>
              <w:top w:val="nil"/>
              <w:left w:val="nil"/>
              <w:bottom w:val="single" w:sz="4" w:space="0" w:color="auto"/>
              <w:right w:val="single" w:sz="4" w:space="0" w:color="auto"/>
            </w:tcBorders>
            <w:shd w:val="clear" w:color="auto" w:fill="auto"/>
            <w:noWrap/>
            <w:vAlign w:val="center"/>
          </w:tcPr>
          <w:p w:rsidR="00640468" w:rsidRPr="00E422E2" w:rsidRDefault="00640468" w:rsidP="00640468">
            <w:pPr>
              <w:spacing w:after="0" w:line="240" w:lineRule="auto"/>
              <w:contextualSpacing/>
              <w:jc w:val="center"/>
              <w:rPr>
                <w:rFonts w:ascii="Times New Roman" w:eastAsia="Times New Roman" w:hAnsi="Times New Roman" w:cs="Times New Roman"/>
                <w:lang w:eastAsia="lv-LV"/>
              </w:rPr>
            </w:pPr>
            <w:proofErr w:type="spellStart"/>
            <w:r>
              <w:rPr>
                <w:rFonts w:ascii="Times New Roman" w:eastAsia="Times New Roman" w:hAnsi="Times New Roman" w:cs="Times New Roman"/>
                <w:lang w:eastAsia="lv-LV"/>
              </w:rPr>
              <w:t>kompl</w:t>
            </w:r>
            <w:proofErr w:type="spellEnd"/>
          </w:p>
        </w:tc>
        <w:tc>
          <w:tcPr>
            <w:tcW w:w="931" w:type="dxa"/>
            <w:tcBorders>
              <w:top w:val="nil"/>
              <w:left w:val="nil"/>
              <w:bottom w:val="single" w:sz="4" w:space="0" w:color="auto"/>
              <w:right w:val="single" w:sz="4" w:space="0" w:color="auto"/>
            </w:tcBorders>
            <w:shd w:val="clear" w:color="auto" w:fill="auto"/>
            <w:noWrap/>
            <w:vAlign w:val="center"/>
          </w:tcPr>
          <w:p w:rsidR="00640468" w:rsidRPr="00E422E2" w:rsidRDefault="00640468" w:rsidP="00640468">
            <w:pPr>
              <w:spacing w:after="0" w:line="240" w:lineRule="auto"/>
              <w:contextualSpacing/>
              <w:jc w:val="center"/>
              <w:rPr>
                <w:rFonts w:ascii="Times New Roman" w:eastAsia="Times New Roman" w:hAnsi="Times New Roman" w:cs="Times New Roman"/>
                <w:lang w:eastAsia="lv-LV"/>
              </w:rPr>
            </w:pPr>
            <w:r>
              <w:rPr>
                <w:rFonts w:ascii="Times New Roman" w:eastAsia="Times New Roman" w:hAnsi="Times New Roman" w:cs="Times New Roman"/>
                <w:lang w:eastAsia="lv-LV"/>
              </w:rPr>
              <w:t>1.00</w:t>
            </w:r>
          </w:p>
        </w:tc>
        <w:tc>
          <w:tcPr>
            <w:tcW w:w="931" w:type="dxa"/>
            <w:tcBorders>
              <w:top w:val="nil"/>
              <w:left w:val="nil"/>
              <w:bottom w:val="single" w:sz="4" w:space="0" w:color="auto"/>
              <w:right w:val="single" w:sz="4" w:space="0" w:color="auto"/>
            </w:tcBorders>
          </w:tcPr>
          <w:p w:rsidR="00640468" w:rsidRPr="00E422E2" w:rsidRDefault="00640468" w:rsidP="00640468">
            <w:pPr>
              <w:spacing w:after="0" w:line="240" w:lineRule="auto"/>
              <w:jc w:val="center"/>
              <w:rPr>
                <w:rFonts w:ascii="Times New Roman" w:eastAsia="Times New Roman" w:hAnsi="Times New Roman" w:cs="Times New Roman"/>
                <w:lang w:eastAsia="lv-LV"/>
              </w:rPr>
            </w:pPr>
          </w:p>
        </w:tc>
        <w:tc>
          <w:tcPr>
            <w:tcW w:w="931" w:type="dxa"/>
            <w:tcBorders>
              <w:top w:val="nil"/>
              <w:left w:val="nil"/>
              <w:bottom w:val="single" w:sz="4" w:space="0" w:color="auto"/>
              <w:right w:val="single" w:sz="4" w:space="0" w:color="auto"/>
            </w:tcBorders>
          </w:tcPr>
          <w:p w:rsidR="00640468" w:rsidRPr="00E422E2" w:rsidRDefault="00640468" w:rsidP="00640468">
            <w:pPr>
              <w:spacing w:after="0" w:line="240" w:lineRule="auto"/>
              <w:jc w:val="center"/>
              <w:rPr>
                <w:rFonts w:ascii="Times New Roman" w:eastAsia="Times New Roman" w:hAnsi="Times New Roman" w:cs="Times New Roman"/>
                <w:lang w:eastAsia="lv-LV"/>
              </w:rPr>
            </w:pPr>
          </w:p>
        </w:tc>
      </w:tr>
      <w:tr w:rsidR="00640468" w:rsidRPr="00E422E2" w:rsidTr="00640468">
        <w:trPr>
          <w:trHeight w:val="276"/>
          <w:jc w:val="center"/>
        </w:trPr>
        <w:tc>
          <w:tcPr>
            <w:tcW w:w="475" w:type="dxa"/>
            <w:tcBorders>
              <w:top w:val="nil"/>
              <w:left w:val="single" w:sz="4" w:space="0" w:color="auto"/>
              <w:bottom w:val="single" w:sz="4" w:space="0" w:color="auto"/>
              <w:right w:val="single" w:sz="4" w:space="0" w:color="auto"/>
            </w:tcBorders>
            <w:shd w:val="clear" w:color="auto" w:fill="auto"/>
            <w:noWrap/>
            <w:vAlign w:val="center"/>
          </w:tcPr>
          <w:p w:rsidR="00640468" w:rsidRPr="00E422E2" w:rsidRDefault="00640468" w:rsidP="00640468">
            <w:pPr>
              <w:spacing w:after="0" w:line="240" w:lineRule="auto"/>
              <w:contextualSpacing/>
              <w:jc w:val="center"/>
              <w:rPr>
                <w:rFonts w:ascii="Times New Roman" w:eastAsia="Times New Roman" w:hAnsi="Times New Roman" w:cs="Times New Roman"/>
                <w:lang w:eastAsia="lv-LV"/>
              </w:rPr>
            </w:pPr>
            <w:r>
              <w:rPr>
                <w:rFonts w:ascii="Times New Roman" w:eastAsia="Times New Roman" w:hAnsi="Times New Roman" w:cs="Times New Roman"/>
                <w:lang w:eastAsia="lv-LV"/>
              </w:rPr>
              <w:t>4</w:t>
            </w:r>
          </w:p>
        </w:tc>
        <w:tc>
          <w:tcPr>
            <w:tcW w:w="6786" w:type="dxa"/>
            <w:tcBorders>
              <w:top w:val="nil"/>
              <w:left w:val="nil"/>
              <w:bottom w:val="single" w:sz="4" w:space="0" w:color="auto"/>
              <w:right w:val="single" w:sz="4" w:space="0" w:color="auto"/>
            </w:tcBorders>
            <w:shd w:val="clear" w:color="auto" w:fill="auto"/>
            <w:vAlign w:val="center"/>
          </w:tcPr>
          <w:p w:rsidR="00640468" w:rsidRPr="00A33815" w:rsidRDefault="00640468" w:rsidP="00640468">
            <w:pPr>
              <w:spacing w:after="0" w:line="240" w:lineRule="auto"/>
              <w:contextualSpacing/>
              <w:rPr>
                <w:rFonts w:ascii="Times New Roman" w:eastAsia="Times New Roman" w:hAnsi="Times New Roman" w:cs="Times New Roman"/>
                <w:lang w:eastAsia="lv-LV"/>
              </w:rPr>
            </w:pPr>
            <w:r>
              <w:rPr>
                <w:rFonts w:ascii="Times New Roman" w:eastAsia="Times New Roman" w:hAnsi="Times New Roman" w:cs="Times New Roman"/>
                <w:lang w:eastAsia="lv-LV"/>
              </w:rPr>
              <w:t>Esošas izlietnes pieslēgšana kanalizācijas tīklam un maisītāja uzstādīšana un pieslēgšana pie ūdensvada.</w:t>
            </w:r>
          </w:p>
        </w:tc>
        <w:tc>
          <w:tcPr>
            <w:tcW w:w="834" w:type="dxa"/>
            <w:tcBorders>
              <w:top w:val="nil"/>
              <w:left w:val="nil"/>
              <w:bottom w:val="single" w:sz="4" w:space="0" w:color="auto"/>
              <w:right w:val="single" w:sz="4" w:space="0" w:color="auto"/>
            </w:tcBorders>
            <w:shd w:val="clear" w:color="auto" w:fill="auto"/>
            <w:noWrap/>
            <w:vAlign w:val="center"/>
          </w:tcPr>
          <w:p w:rsidR="00640468" w:rsidRDefault="00640468" w:rsidP="00640468">
            <w:pPr>
              <w:spacing w:after="0" w:line="240" w:lineRule="auto"/>
              <w:contextualSpacing/>
              <w:jc w:val="center"/>
              <w:rPr>
                <w:rFonts w:ascii="Times New Roman" w:eastAsia="Times New Roman" w:hAnsi="Times New Roman" w:cs="Times New Roman"/>
                <w:lang w:eastAsia="lv-LV"/>
              </w:rPr>
            </w:pPr>
            <w:proofErr w:type="spellStart"/>
            <w:r>
              <w:rPr>
                <w:rFonts w:ascii="Times New Roman" w:eastAsia="Times New Roman" w:hAnsi="Times New Roman" w:cs="Times New Roman"/>
                <w:lang w:eastAsia="lv-LV"/>
              </w:rPr>
              <w:t>kompl</w:t>
            </w:r>
            <w:proofErr w:type="spellEnd"/>
          </w:p>
        </w:tc>
        <w:tc>
          <w:tcPr>
            <w:tcW w:w="931" w:type="dxa"/>
            <w:tcBorders>
              <w:top w:val="nil"/>
              <w:left w:val="nil"/>
              <w:bottom w:val="single" w:sz="4" w:space="0" w:color="auto"/>
              <w:right w:val="single" w:sz="4" w:space="0" w:color="auto"/>
            </w:tcBorders>
            <w:shd w:val="clear" w:color="auto" w:fill="auto"/>
            <w:noWrap/>
            <w:vAlign w:val="center"/>
          </w:tcPr>
          <w:p w:rsidR="00640468" w:rsidRDefault="00640468" w:rsidP="00640468">
            <w:pPr>
              <w:spacing w:after="0" w:line="240" w:lineRule="auto"/>
              <w:contextualSpacing/>
              <w:jc w:val="center"/>
              <w:rPr>
                <w:rFonts w:ascii="Times New Roman" w:eastAsia="Times New Roman" w:hAnsi="Times New Roman" w:cs="Times New Roman"/>
                <w:lang w:eastAsia="lv-LV"/>
              </w:rPr>
            </w:pPr>
            <w:r>
              <w:rPr>
                <w:rFonts w:ascii="Times New Roman" w:eastAsia="Times New Roman" w:hAnsi="Times New Roman" w:cs="Times New Roman"/>
                <w:lang w:eastAsia="lv-LV"/>
              </w:rPr>
              <w:t>1.00</w:t>
            </w:r>
          </w:p>
        </w:tc>
        <w:tc>
          <w:tcPr>
            <w:tcW w:w="931" w:type="dxa"/>
            <w:tcBorders>
              <w:top w:val="nil"/>
              <w:left w:val="nil"/>
              <w:bottom w:val="single" w:sz="4" w:space="0" w:color="auto"/>
              <w:right w:val="single" w:sz="4" w:space="0" w:color="auto"/>
            </w:tcBorders>
          </w:tcPr>
          <w:p w:rsidR="00640468" w:rsidRPr="00E422E2" w:rsidRDefault="00640468" w:rsidP="00640468">
            <w:pPr>
              <w:spacing w:after="0" w:line="240" w:lineRule="auto"/>
              <w:jc w:val="center"/>
              <w:rPr>
                <w:rFonts w:ascii="Times New Roman" w:eastAsia="Times New Roman" w:hAnsi="Times New Roman" w:cs="Times New Roman"/>
                <w:lang w:eastAsia="lv-LV"/>
              </w:rPr>
            </w:pPr>
          </w:p>
        </w:tc>
        <w:tc>
          <w:tcPr>
            <w:tcW w:w="931" w:type="dxa"/>
            <w:tcBorders>
              <w:top w:val="nil"/>
              <w:left w:val="nil"/>
              <w:bottom w:val="single" w:sz="4" w:space="0" w:color="auto"/>
              <w:right w:val="single" w:sz="4" w:space="0" w:color="auto"/>
            </w:tcBorders>
          </w:tcPr>
          <w:p w:rsidR="00640468" w:rsidRPr="00E422E2" w:rsidRDefault="00640468" w:rsidP="00640468">
            <w:pPr>
              <w:spacing w:after="0" w:line="240" w:lineRule="auto"/>
              <w:jc w:val="center"/>
              <w:rPr>
                <w:rFonts w:ascii="Times New Roman" w:eastAsia="Times New Roman" w:hAnsi="Times New Roman" w:cs="Times New Roman"/>
                <w:lang w:eastAsia="lv-LV"/>
              </w:rPr>
            </w:pPr>
          </w:p>
        </w:tc>
      </w:tr>
      <w:tr w:rsidR="00640468" w:rsidRPr="00E422E2" w:rsidTr="00640468">
        <w:trPr>
          <w:trHeight w:val="552"/>
          <w:jc w:val="center"/>
        </w:trPr>
        <w:tc>
          <w:tcPr>
            <w:tcW w:w="475" w:type="dxa"/>
            <w:tcBorders>
              <w:top w:val="nil"/>
              <w:left w:val="single" w:sz="4" w:space="0" w:color="auto"/>
              <w:bottom w:val="single" w:sz="4" w:space="0" w:color="auto"/>
              <w:right w:val="single" w:sz="4" w:space="0" w:color="auto"/>
            </w:tcBorders>
            <w:shd w:val="clear" w:color="auto" w:fill="auto"/>
            <w:noWrap/>
            <w:vAlign w:val="center"/>
          </w:tcPr>
          <w:p w:rsidR="00640468" w:rsidRPr="00E422E2" w:rsidRDefault="00640468" w:rsidP="00640468">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5</w:t>
            </w:r>
          </w:p>
        </w:tc>
        <w:tc>
          <w:tcPr>
            <w:tcW w:w="6786" w:type="dxa"/>
            <w:tcBorders>
              <w:top w:val="nil"/>
              <w:left w:val="nil"/>
              <w:bottom w:val="single" w:sz="4" w:space="0" w:color="auto"/>
              <w:right w:val="single" w:sz="4" w:space="0" w:color="auto"/>
            </w:tcBorders>
            <w:shd w:val="clear" w:color="auto" w:fill="auto"/>
            <w:vAlign w:val="center"/>
          </w:tcPr>
          <w:p w:rsidR="00640468" w:rsidRPr="00707713" w:rsidRDefault="00640468" w:rsidP="00640468">
            <w:pPr>
              <w:spacing w:after="0" w:line="240" w:lineRule="auto"/>
              <w:rPr>
                <w:rFonts w:ascii="Times New Roman" w:eastAsia="Times New Roman" w:hAnsi="Times New Roman" w:cs="Times New Roman"/>
                <w:lang w:eastAsia="lv-LV"/>
              </w:rPr>
            </w:pPr>
            <w:r w:rsidRPr="00A33815">
              <w:rPr>
                <w:rFonts w:ascii="Times New Roman" w:eastAsia="Times New Roman" w:hAnsi="Times New Roman" w:cs="Times New Roman"/>
                <w:lang w:eastAsia="lv-LV"/>
              </w:rPr>
              <w:t>Rozetes</w:t>
            </w:r>
            <w:r>
              <w:rPr>
                <w:rFonts w:ascii="Times New Roman" w:eastAsia="Times New Roman" w:hAnsi="Times New Roman" w:cs="Times New Roman"/>
                <w:lang w:eastAsia="lv-LV"/>
              </w:rPr>
              <w:t xml:space="preserve"> (trīsfāžu)</w:t>
            </w:r>
            <w:r w:rsidRPr="00A33815">
              <w:rPr>
                <w:rFonts w:ascii="Times New Roman" w:eastAsia="Times New Roman" w:hAnsi="Times New Roman" w:cs="Times New Roman"/>
                <w:lang w:eastAsia="lv-LV"/>
              </w:rPr>
              <w:t xml:space="preserve"> un slēdzes pārnešana</w:t>
            </w:r>
          </w:p>
        </w:tc>
        <w:tc>
          <w:tcPr>
            <w:tcW w:w="834" w:type="dxa"/>
            <w:tcBorders>
              <w:top w:val="nil"/>
              <w:left w:val="nil"/>
              <w:bottom w:val="single" w:sz="4" w:space="0" w:color="auto"/>
              <w:right w:val="single" w:sz="4" w:space="0" w:color="auto"/>
            </w:tcBorders>
            <w:shd w:val="clear" w:color="auto" w:fill="auto"/>
            <w:noWrap/>
            <w:vAlign w:val="center"/>
          </w:tcPr>
          <w:p w:rsidR="00640468" w:rsidRPr="00E422E2" w:rsidRDefault="00640468" w:rsidP="00640468">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Gab.</w:t>
            </w:r>
          </w:p>
        </w:tc>
        <w:tc>
          <w:tcPr>
            <w:tcW w:w="931" w:type="dxa"/>
            <w:tcBorders>
              <w:top w:val="nil"/>
              <w:left w:val="nil"/>
              <w:bottom w:val="single" w:sz="4" w:space="0" w:color="auto"/>
              <w:right w:val="single" w:sz="4" w:space="0" w:color="auto"/>
            </w:tcBorders>
            <w:shd w:val="clear" w:color="auto" w:fill="auto"/>
            <w:noWrap/>
            <w:vAlign w:val="center"/>
          </w:tcPr>
          <w:p w:rsidR="00640468" w:rsidRPr="00E422E2" w:rsidRDefault="00640468" w:rsidP="00640468">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3.00</w:t>
            </w:r>
          </w:p>
        </w:tc>
        <w:tc>
          <w:tcPr>
            <w:tcW w:w="931" w:type="dxa"/>
            <w:tcBorders>
              <w:top w:val="nil"/>
              <w:left w:val="nil"/>
              <w:bottom w:val="single" w:sz="4" w:space="0" w:color="auto"/>
              <w:right w:val="single" w:sz="4" w:space="0" w:color="auto"/>
            </w:tcBorders>
          </w:tcPr>
          <w:p w:rsidR="00640468" w:rsidRPr="00E422E2" w:rsidRDefault="00640468" w:rsidP="00640468">
            <w:pPr>
              <w:spacing w:after="0" w:line="240" w:lineRule="auto"/>
              <w:jc w:val="center"/>
              <w:rPr>
                <w:rFonts w:ascii="Times New Roman" w:eastAsia="Times New Roman" w:hAnsi="Times New Roman" w:cs="Times New Roman"/>
                <w:lang w:eastAsia="lv-LV"/>
              </w:rPr>
            </w:pPr>
          </w:p>
        </w:tc>
        <w:tc>
          <w:tcPr>
            <w:tcW w:w="931" w:type="dxa"/>
            <w:tcBorders>
              <w:top w:val="nil"/>
              <w:left w:val="nil"/>
              <w:bottom w:val="single" w:sz="4" w:space="0" w:color="auto"/>
              <w:right w:val="single" w:sz="4" w:space="0" w:color="auto"/>
            </w:tcBorders>
          </w:tcPr>
          <w:p w:rsidR="00640468" w:rsidRPr="00E422E2" w:rsidRDefault="00640468" w:rsidP="00640468">
            <w:pPr>
              <w:spacing w:after="0" w:line="240" w:lineRule="auto"/>
              <w:jc w:val="center"/>
              <w:rPr>
                <w:rFonts w:ascii="Times New Roman" w:eastAsia="Times New Roman" w:hAnsi="Times New Roman" w:cs="Times New Roman"/>
                <w:lang w:eastAsia="lv-LV"/>
              </w:rPr>
            </w:pPr>
          </w:p>
        </w:tc>
      </w:tr>
      <w:tr w:rsidR="00640468" w:rsidRPr="00E422E2" w:rsidTr="00640468">
        <w:trPr>
          <w:trHeight w:val="276"/>
          <w:jc w:val="center"/>
        </w:trPr>
        <w:tc>
          <w:tcPr>
            <w:tcW w:w="475" w:type="dxa"/>
            <w:tcBorders>
              <w:top w:val="nil"/>
              <w:left w:val="single" w:sz="4" w:space="0" w:color="auto"/>
              <w:bottom w:val="single" w:sz="4" w:space="0" w:color="auto"/>
              <w:right w:val="single" w:sz="4" w:space="0" w:color="auto"/>
            </w:tcBorders>
            <w:shd w:val="clear" w:color="auto" w:fill="auto"/>
            <w:noWrap/>
            <w:vAlign w:val="center"/>
          </w:tcPr>
          <w:p w:rsidR="00640468" w:rsidRPr="00E422E2" w:rsidRDefault="00640468" w:rsidP="00640468">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6</w:t>
            </w:r>
          </w:p>
        </w:tc>
        <w:tc>
          <w:tcPr>
            <w:tcW w:w="6786" w:type="dxa"/>
            <w:tcBorders>
              <w:top w:val="nil"/>
              <w:left w:val="nil"/>
              <w:bottom w:val="single" w:sz="4" w:space="0" w:color="auto"/>
              <w:right w:val="single" w:sz="4" w:space="0" w:color="auto"/>
            </w:tcBorders>
            <w:shd w:val="clear" w:color="auto" w:fill="auto"/>
            <w:vAlign w:val="center"/>
          </w:tcPr>
          <w:p w:rsidR="00640468" w:rsidRPr="00E422E2" w:rsidRDefault="00640468" w:rsidP="00640468">
            <w:pPr>
              <w:spacing w:after="0" w:line="240" w:lineRule="auto"/>
              <w:rPr>
                <w:rFonts w:ascii="Times New Roman" w:eastAsia="Times New Roman" w:hAnsi="Times New Roman" w:cs="Times New Roman"/>
                <w:lang w:eastAsia="lv-LV"/>
              </w:rPr>
            </w:pPr>
            <w:r w:rsidRPr="00A33815">
              <w:rPr>
                <w:rFonts w:ascii="Times New Roman" w:eastAsia="Times New Roman" w:hAnsi="Times New Roman" w:cs="Times New Roman"/>
                <w:lang w:eastAsia="lv-LV"/>
              </w:rPr>
              <w:t>Fasādes atjaunošana (sagatavošana apdarei un  nodrūpošu daļu demontāža, apmetuma kārtas atjaunošana (kaļķu/cementa apmetuma java renovācijas darbiem), špaktelēšana 2x reizes ar kaļķu špakteli un krāsošana ar kaļķu krāsu pirms tam gruntējot (1 stāva tikai)</w:t>
            </w:r>
          </w:p>
        </w:tc>
        <w:tc>
          <w:tcPr>
            <w:tcW w:w="834" w:type="dxa"/>
            <w:tcBorders>
              <w:top w:val="nil"/>
              <w:left w:val="nil"/>
              <w:bottom w:val="single" w:sz="4" w:space="0" w:color="auto"/>
              <w:right w:val="single" w:sz="4" w:space="0" w:color="auto"/>
            </w:tcBorders>
            <w:shd w:val="clear" w:color="auto" w:fill="auto"/>
            <w:noWrap/>
            <w:vAlign w:val="center"/>
          </w:tcPr>
          <w:p w:rsidR="00640468" w:rsidRPr="00E422E2" w:rsidRDefault="00640468" w:rsidP="00640468">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m2</w:t>
            </w:r>
          </w:p>
        </w:tc>
        <w:tc>
          <w:tcPr>
            <w:tcW w:w="931" w:type="dxa"/>
            <w:tcBorders>
              <w:top w:val="nil"/>
              <w:left w:val="nil"/>
              <w:bottom w:val="single" w:sz="4" w:space="0" w:color="auto"/>
              <w:right w:val="single" w:sz="4" w:space="0" w:color="auto"/>
            </w:tcBorders>
            <w:shd w:val="clear" w:color="auto" w:fill="auto"/>
            <w:noWrap/>
            <w:vAlign w:val="center"/>
          </w:tcPr>
          <w:p w:rsidR="00640468" w:rsidRPr="00E422E2" w:rsidRDefault="00640468" w:rsidP="00640468">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60.00</w:t>
            </w:r>
          </w:p>
        </w:tc>
        <w:tc>
          <w:tcPr>
            <w:tcW w:w="931" w:type="dxa"/>
            <w:tcBorders>
              <w:top w:val="nil"/>
              <w:left w:val="nil"/>
              <w:bottom w:val="single" w:sz="4" w:space="0" w:color="auto"/>
              <w:right w:val="single" w:sz="4" w:space="0" w:color="auto"/>
            </w:tcBorders>
          </w:tcPr>
          <w:p w:rsidR="00640468" w:rsidRPr="00E422E2" w:rsidRDefault="00640468" w:rsidP="00640468">
            <w:pPr>
              <w:spacing w:after="0" w:line="240" w:lineRule="auto"/>
              <w:jc w:val="center"/>
              <w:rPr>
                <w:rFonts w:ascii="Times New Roman" w:eastAsia="Times New Roman" w:hAnsi="Times New Roman" w:cs="Times New Roman"/>
                <w:lang w:eastAsia="lv-LV"/>
              </w:rPr>
            </w:pPr>
          </w:p>
        </w:tc>
        <w:tc>
          <w:tcPr>
            <w:tcW w:w="931" w:type="dxa"/>
            <w:tcBorders>
              <w:top w:val="nil"/>
              <w:left w:val="nil"/>
              <w:bottom w:val="single" w:sz="4" w:space="0" w:color="auto"/>
              <w:right w:val="single" w:sz="4" w:space="0" w:color="auto"/>
            </w:tcBorders>
          </w:tcPr>
          <w:p w:rsidR="00640468" w:rsidRPr="00E422E2" w:rsidRDefault="00640468" w:rsidP="00640468">
            <w:pPr>
              <w:spacing w:after="0" w:line="240" w:lineRule="auto"/>
              <w:jc w:val="center"/>
              <w:rPr>
                <w:rFonts w:ascii="Times New Roman" w:eastAsia="Times New Roman" w:hAnsi="Times New Roman" w:cs="Times New Roman"/>
                <w:lang w:eastAsia="lv-LV"/>
              </w:rPr>
            </w:pPr>
          </w:p>
        </w:tc>
      </w:tr>
      <w:tr w:rsidR="00640468" w:rsidRPr="00E422E2" w:rsidTr="00640468">
        <w:trPr>
          <w:trHeight w:val="276"/>
          <w:jc w:val="center"/>
        </w:trPr>
        <w:tc>
          <w:tcPr>
            <w:tcW w:w="475" w:type="dxa"/>
            <w:tcBorders>
              <w:top w:val="nil"/>
              <w:left w:val="single" w:sz="4" w:space="0" w:color="auto"/>
              <w:bottom w:val="single" w:sz="4" w:space="0" w:color="auto"/>
              <w:right w:val="single" w:sz="4" w:space="0" w:color="auto"/>
            </w:tcBorders>
            <w:shd w:val="clear" w:color="auto" w:fill="auto"/>
            <w:noWrap/>
            <w:vAlign w:val="center"/>
          </w:tcPr>
          <w:p w:rsidR="00640468" w:rsidRPr="00E422E2" w:rsidRDefault="00640468" w:rsidP="00640468">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7</w:t>
            </w:r>
          </w:p>
        </w:tc>
        <w:tc>
          <w:tcPr>
            <w:tcW w:w="6786" w:type="dxa"/>
            <w:tcBorders>
              <w:top w:val="nil"/>
              <w:left w:val="nil"/>
              <w:bottom w:val="single" w:sz="4" w:space="0" w:color="auto"/>
              <w:right w:val="single" w:sz="4" w:space="0" w:color="auto"/>
            </w:tcBorders>
            <w:shd w:val="clear" w:color="auto" w:fill="auto"/>
            <w:vAlign w:val="center"/>
          </w:tcPr>
          <w:p w:rsidR="00640468" w:rsidRPr="00E422E2" w:rsidRDefault="00640468" w:rsidP="00640468">
            <w:pPr>
              <w:spacing w:after="0" w:line="240" w:lineRule="auto"/>
              <w:rPr>
                <w:rFonts w:ascii="Times New Roman" w:eastAsia="Times New Roman" w:hAnsi="Times New Roman" w:cs="Times New Roman"/>
                <w:lang w:eastAsia="lv-LV"/>
              </w:rPr>
            </w:pPr>
            <w:r w:rsidRPr="00A33815">
              <w:rPr>
                <w:rFonts w:ascii="Times New Roman" w:eastAsia="Times New Roman" w:hAnsi="Times New Roman" w:cs="Times New Roman"/>
                <w:lang w:eastAsia="lv-LV"/>
              </w:rPr>
              <w:t>Būvgružu iekraušana un izvešana uz izgāztuvi (esošie)</w:t>
            </w:r>
          </w:p>
        </w:tc>
        <w:tc>
          <w:tcPr>
            <w:tcW w:w="834" w:type="dxa"/>
            <w:tcBorders>
              <w:top w:val="nil"/>
              <w:left w:val="nil"/>
              <w:bottom w:val="single" w:sz="4" w:space="0" w:color="auto"/>
              <w:right w:val="single" w:sz="4" w:space="0" w:color="auto"/>
            </w:tcBorders>
            <w:shd w:val="clear" w:color="auto" w:fill="auto"/>
            <w:noWrap/>
            <w:vAlign w:val="center"/>
          </w:tcPr>
          <w:p w:rsidR="00640468" w:rsidRPr="00E422E2" w:rsidRDefault="00640468" w:rsidP="00640468">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m3</w:t>
            </w:r>
          </w:p>
        </w:tc>
        <w:tc>
          <w:tcPr>
            <w:tcW w:w="931" w:type="dxa"/>
            <w:tcBorders>
              <w:top w:val="nil"/>
              <w:left w:val="nil"/>
              <w:bottom w:val="single" w:sz="4" w:space="0" w:color="auto"/>
              <w:right w:val="single" w:sz="4" w:space="0" w:color="auto"/>
            </w:tcBorders>
            <w:shd w:val="clear" w:color="auto" w:fill="auto"/>
            <w:noWrap/>
            <w:vAlign w:val="center"/>
          </w:tcPr>
          <w:p w:rsidR="00640468" w:rsidRPr="00E422E2" w:rsidRDefault="00640468" w:rsidP="00640468">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2.00</w:t>
            </w:r>
          </w:p>
        </w:tc>
        <w:tc>
          <w:tcPr>
            <w:tcW w:w="931" w:type="dxa"/>
            <w:tcBorders>
              <w:top w:val="nil"/>
              <w:left w:val="nil"/>
              <w:bottom w:val="single" w:sz="4" w:space="0" w:color="auto"/>
              <w:right w:val="single" w:sz="4" w:space="0" w:color="auto"/>
            </w:tcBorders>
          </w:tcPr>
          <w:p w:rsidR="00640468" w:rsidRPr="00E422E2" w:rsidRDefault="00640468" w:rsidP="00640468">
            <w:pPr>
              <w:spacing w:after="0" w:line="240" w:lineRule="auto"/>
              <w:jc w:val="center"/>
              <w:rPr>
                <w:rFonts w:ascii="Times New Roman" w:eastAsia="Times New Roman" w:hAnsi="Times New Roman" w:cs="Times New Roman"/>
                <w:lang w:eastAsia="lv-LV"/>
              </w:rPr>
            </w:pPr>
          </w:p>
        </w:tc>
        <w:tc>
          <w:tcPr>
            <w:tcW w:w="931" w:type="dxa"/>
            <w:tcBorders>
              <w:top w:val="nil"/>
              <w:left w:val="nil"/>
              <w:bottom w:val="single" w:sz="4" w:space="0" w:color="auto"/>
              <w:right w:val="single" w:sz="4" w:space="0" w:color="auto"/>
            </w:tcBorders>
          </w:tcPr>
          <w:p w:rsidR="00640468" w:rsidRPr="00E422E2" w:rsidRDefault="00640468" w:rsidP="00640468">
            <w:pPr>
              <w:spacing w:after="0" w:line="240" w:lineRule="auto"/>
              <w:jc w:val="center"/>
              <w:rPr>
                <w:rFonts w:ascii="Times New Roman" w:eastAsia="Times New Roman" w:hAnsi="Times New Roman" w:cs="Times New Roman"/>
                <w:lang w:eastAsia="lv-LV"/>
              </w:rPr>
            </w:pPr>
          </w:p>
        </w:tc>
      </w:tr>
      <w:tr w:rsidR="00640468" w:rsidRPr="00E422E2" w:rsidTr="00640468">
        <w:trPr>
          <w:trHeight w:val="276"/>
          <w:jc w:val="center"/>
        </w:trPr>
        <w:tc>
          <w:tcPr>
            <w:tcW w:w="475" w:type="dxa"/>
            <w:tcBorders>
              <w:top w:val="nil"/>
              <w:left w:val="single" w:sz="4" w:space="0" w:color="auto"/>
              <w:bottom w:val="single" w:sz="4" w:space="0" w:color="auto"/>
              <w:right w:val="single" w:sz="4" w:space="0" w:color="auto"/>
            </w:tcBorders>
            <w:shd w:val="clear" w:color="auto" w:fill="auto"/>
            <w:noWrap/>
            <w:vAlign w:val="center"/>
          </w:tcPr>
          <w:p w:rsidR="00640468" w:rsidRPr="008E49FF" w:rsidRDefault="00640468" w:rsidP="00640468">
            <w:pPr>
              <w:jc w:val="center"/>
              <w:rPr>
                <w:rFonts w:ascii="Times New Roman" w:hAnsi="Times New Roman" w:cs="Times New Roman"/>
                <w:b/>
                <w:bCs/>
                <w:i/>
                <w:iCs/>
              </w:rPr>
            </w:pPr>
            <w:r w:rsidRPr="008E49FF">
              <w:rPr>
                <w:rFonts w:ascii="Times New Roman" w:hAnsi="Times New Roman" w:cs="Times New Roman"/>
                <w:b/>
                <w:bCs/>
                <w:i/>
                <w:iCs/>
              </w:rPr>
              <w:t> </w:t>
            </w:r>
          </w:p>
        </w:tc>
        <w:tc>
          <w:tcPr>
            <w:tcW w:w="6786" w:type="dxa"/>
            <w:tcBorders>
              <w:top w:val="nil"/>
              <w:left w:val="nil"/>
              <w:bottom w:val="single" w:sz="4" w:space="0" w:color="auto"/>
              <w:right w:val="single" w:sz="4" w:space="0" w:color="auto"/>
            </w:tcBorders>
            <w:shd w:val="clear" w:color="auto" w:fill="auto"/>
            <w:vAlign w:val="center"/>
          </w:tcPr>
          <w:p w:rsidR="00640468" w:rsidRPr="008E49FF" w:rsidRDefault="00640468" w:rsidP="00640468">
            <w:pPr>
              <w:jc w:val="center"/>
              <w:rPr>
                <w:rFonts w:ascii="Times New Roman" w:hAnsi="Times New Roman" w:cs="Times New Roman"/>
                <w:b/>
                <w:bCs/>
              </w:rPr>
            </w:pPr>
            <w:r w:rsidRPr="008E49FF">
              <w:rPr>
                <w:rFonts w:ascii="Times New Roman" w:hAnsi="Times New Roman" w:cs="Times New Roman"/>
                <w:b/>
                <w:bCs/>
              </w:rPr>
              <w:t>Garāžas</w:t>
            </w:r>
          </w:p>
        </w:tc>
        <w:tc>
          <w:tcPr>
            <w:tcW w:w="834" w:type="dxa"/>
            <w:tcBorders>
              <w:top w:val="nil"/>
              <w:left w:val="nil"/>
              <w:bottom w:val="single" w:sz="4" w:space="0" w:color="auto"/>
              <w:right w:val="single" w:sz="4" w:space="0" w:color="auto"/>
            </w:tcBorders>
            <w:shd w:val="clear" w:color="auto" w:fill="auto"/>
            <w:noWrap/>
            <w:vAlign w:val="center"/>
          </w:tcPr>
          <w:p w:rsidR="00640468" w:rsidRPr="008E49FF" w:rsidRDefault="00640468" w:rsidP="00640468">
            <w:pPr>
              <w:jc w:val="center"/>
              <w:rPr>
                <w:rFonts w:ascii="Times New Roman" w:hAnsi="Times New Roman" w:cs="Times New Roman"/>
                <w:b/>
                <w:bCs/>
                <w:i/>
                <w:iCs/>
              </w:rPr>
            </w:pPr>
            <w:r w:rsidRPr="008E49FF">
              <w:rPr>
                <w:rFonts w:ascii="Times New Roman" w:hAnsi="Times New Roman" w:cs="Times New Roman"/>
                <w:b/>
                <w:bCs/>
                <w:i/>
                <w:iCs/>
              </w:rPr>
              <w:t> </w:t>
            </w:r>
          </w:p>
        </w:tc>
        <w:tc>
          <w:tcPr>
            <w:tcW w:w="931" w:type="dxa"/>
            <w:tcBorders>
              <w:top w:val="nil"/>
              <w:left w:val="nil"/>
              <w:bottom w:val="single" w:sz="4" w:space="0" w:color="auto"/>
              <w:right w:val="single" w:sz="4" w:space="0" w:color="auto"/>
            </w:tcBorders>
            <w:shd w:val="clear" w:color="auto" w:fill="auto"/>
            <w:noWrap/>
            <w:vAlign w:val="center"/>
          </w:tcPr>
          <w:p w:rsidR="00640468" w:rsidRPr="008E49FF" w:rsidRDefault="00640468" w:rsidP="00640468">
            <w:pPr>
              <w:jc w:val="center"/>
              <w:rPr>
                <w:rFonts w:ascii="Times New Roman" w:hAnsi="Times New Roman" w:cs="Times New Roman"/>
                <w:b/>
                <w:bCs/>
                <w:i/>
                <w:iCs/>
              </w:rPr>
            </w:pPr>
            <w:r w:rsidRPr="008E49FF">
              <w:rPr>
                <w:rFonts w:ascii="Times New Roman" w:hAnsi="Times New Roman" w:cs="Times New Roman"/>
                <w:b/>
                <w:bCs/>
                <w:i/>
                <w:iCs/>
              </w:rPr>
              <w:t> </w:t>
            </w:r>
          </w:p>
        </w:tc>
        <w:tc>
          <w:tcPr>
            <w:tcW w:w="931" w:type="dxa"/>
            <w:tcBorders>
              <w:top w:val="nil"/>
              <w:left w:val="nil"/>
              <w:bottom w:val="single" w:sz="4" w:space="0" w:color="auto"/>
              <w:right w:val="single" w:sz="4" w:space="0" w:color="auto"/>
            </w:tcBorders>
          </w:tcPr>
          <w:p w:rsidR="00640468" w:rsidRPr="00E422E2" w:rsidRDefault="00640468" w:rsidP="00640468">
            <w:pPr>
              <w:spacing w:after="0" w:line="240" w:lineRule="auto"/>
              <w:jc w:val="center"/>
              <w:rPr>
                <w:rFonts w:ascii="Times New Roman" w:eastAsia="Times New Roman" w:hAnsi="Times New Roman" w:cs="Times New Roman"/>
                <w:lang w:eastAsia="lv-LV"/>
              </w:rPr>
            </w:pPr>
          </w:p>
        </w:tc>
        <w:tc>
          <w:tcPr>
            <w:tcW w:w="931" w:type="dxa"/>
            <w:tcBorders>
              <w:top w:val="nil"/>
              <w:left w:val="nil"/>
              <w:bottom w:val="single" w:sz="4" w:space="0" w:color="auto"/>
              <w:right w:val="single" w:sz="4" w:space="0" w:color="auto"/>
            </w:tcBorders>
          </w:tcPr>
          <w:p w:rsidR="00640468" w:rsidRPr="00E422E2" w:rsidRDefault="00640468" w:rsidP="00640468">
            <w:pPr>
              <w:spacing w:after="0" w:line="240" w:lineRule="auto"/>
              <w:jc w:val="center"/>
              <w:rPr>
                <w:rFonts w:ascii="Times New Roman" w:eastAsia="Times New Roman" w:hAnsi="Times New Roman" w:cs="Times New Roman"/>
                <w:lang w:eastAsia="lv-LV"/>
              </w:rPr>
            </w:pPr>
          </w:p>
        </w:tc>
      </w:tr>
      <w:tr w:rsidR="00640468" w:rsidRPr="00E422E2" w:rsidTr="00640468">
        <w:trPr>
          <w:trHeight w:val="276"/>
          <w:jc w:val="center"/>
        </w:trPr>
        <w:tc>
          <w:tcPr>
            <w:tcW w:w="475" w:type="dxa"/>
            <w:tcBorders>
              <w:top w:val="nil"/>
              <w:left w:val="single" w:sz="4" w:space="0" w:color="auto"/>
              <w:bottom w:val="single" w:sz="4" w:space="0" w:color="auto"/>
              <w:right w:val="single" w:sz="4" w:space="0" w:color="auto"/>
            </w:tcBorders>
            <w:shd w:val="clear" w:color="auto" w:fill="auto"/>
            <w:noWrap/>
            <w:vAlign w:val="center"/>
          </w:tcPr>
          <w:p w:rsidR="00640468" w:rsidRPr="008E49FF" w:rsidRDefault="00640468" w:rsidP="00640468">
            <w:pPr>
              <w:contextualSpacing/>
              <w:jc w:val="center"/>
              <w:rPr>
                <w:rFonts w:ascii="Times New Roman" w:hAnsi="Times New Roman" w:cs="Times New Roman"/>
              </w:rPr>
            </w:pPr>
            <w:r w:rsidRPr="008E49FF">
              <w:rPr>
                <w:rFonts w:ascii="Times New Roman" w:hAnsi="Times New Roman" w:cs="Times New Roman"/>
              </w:rPr>
              <w:t>8</w:t>
            </w:r>
          </w:p>
        </w:tc>
        <w:tc>
          <w:tcPr>
            <w:tcW w:w="6786" w:type="dxa"/>
            <w:tcBorders>
              <w:top w:val="nil"/>
              <w:left w:val="nil"/>
              <w:bottom w:val="single" w:sz="4" w:space="0" w:color="auto"/>
              <w:right w:val="single" w:sz="4" w:space="0" w:color="auto"/>
            </w:tcBorders>
            <w:shd w:val="clear" w:color="auto" w:fill="auto"/>
            <w:vAlign w:val="center"/>
          </w:tcPr>
          <w:p w:rsidR="00640468" w:rsidRPr="008E49FF" w:rsidRDefault="00640468" w:rsidP="00640468">
            <w:pPr>
              <w:spacing w:line="240" w:lineRule="auto"/>
              <w:contextualSpacing/>
              <w:rPr>
                <w:rFonts w:ascii="Times New Roman" w:hAnsi="Times New Roman" w:cs="Times New Roman"/>
              </w:rPr>
            </w:pPr>
            <w:r w:rsidRPr="008E49FF">
              <w:rPr>
                <w:rFonts w:ascii="Times New Roman" w:hAnsi="Times New Roman" w:cs="Times New Roman"/>
              </w:rPr>
              <w:t>Jumta seguma sagatavošana (attīrīšana)</w:t>
            </w:r>
          </w:p>
        </w:tc>
        <w:tc>
          <w:tcPr>
            <w:tcW w:w="834" w:type="dxa"/>
            <w:tcBorders>
              <w:top w:val="nil"/>
              <w:left w:val="nil"/>
              <w:bottom w:val="single" w:sz="4" w:space="0" w:color="auto"/>
              <w:right w:val="single" w:sz="4" w:space="0" w:color="auto"/>
            </w:tcBorders>
            <w:shd w:val="clear" w:color="auto" w:fill="auto"/>
            <w:noWrap/>
            <w:vAlign w:val="center"/>
          </w:tcPr>
          <w:p w:rsidR="00640468" w:rsidRPr="008E49FF" w:rsidRDefault="00640468" w:rsidP="00640468">
            <w:pPr>
              <w:contextualSpacing/>
              <w:jc w:val="center"/>
              <w:rPr>
                <w:rFonts w:ascii="Times New Roman" w:hAnsi="Times New Roman" w:cs="Times New Roman"/>
              </w:rPr>
            </w:pPr>
            <w:r>
              <w:rPr>
                <w:rFonts w:ascii="Times New Roman" w:hAnsi="Times New Roman" w:cs="Times New Roman"/>
              </w:rPr>
              <w:t>m2</w:t>
            </w:r>
          </w:p>
        </w:tc>
        <w:tc>
          <w:tcPr>
            <w:tcW w:w="931" w:type="dxa"/>
            <w:tcBorders>
              <w:top w:val="nil"/>
              <w:left w:val="nil"/>
              <w:bottom w:val="single" w:sz="4" w:space="0" w:color="auto"/>
              <w:right w:val="single" w:sz="4" w:space="0" w:color="auto"/>
            </w:tcBorders>
            <w:shd w:val="clear" w:color="000000" w:fill="FFFFFF"/>
            <w:noWrap/>
            <w:vAlign w:val="center"/>
          </w:tcPr>
          <w:p w:rsidR="00640468" w:rsidRPr="008E49FF" w:rsidRDefault="00640468" w:rsidP="00640468">
            <w:pPr>
              <w:contextualSpacing/>
              <w:jc w:val="center"/>
              <w:rPr>
                <w:rFonts w:ascii="Times New Roman" w:hAnsi="Times New Roman" w:cs="Times New Roman"/>
              </w:rPr>
            </w:pPr>
            <w:r>
              <w:rPr>
                <w:rFonts w:ascii="Times New Roman" w:hAnsi="Times New Roman" w:cs="Times New Roman"/>
              </w:rPr>
              <w:t>68.00</w:t>
            </w:r>
          </w:p>
        </w:tc>
        <w:tc>
          <w:tcPr>
            <w:tcW w:w="931" w:type="dxa"/>
            <w:tcBorders>
              <w:top w:val="nil"/>
              <w:left w:val="nil"/>
              <w:bottom w:val="single" w:sz="4" w:space="0" w:color="auto"/>
              <w:right w:val="single" w:sz="4" w:space="0" w:color="auto"/>
            </w:tcBorders>
            <w:shd w:val="clear" w:color="000000" w:fill="FFFFFF"/>
          </w:tcPr>
          <w:p w:rsidR="00640468" w:rsidRPr="00E422E2" w:rsidRDefault="00640468" w:rsidP="00640468">
            <w:pPr>
              <w:spacing w:after="0" w:line="240" w:lineRule="auto"/>
              <w:jc w:val="center"/>
              <w:rPr>
                <w:rFonts w:ascii="Times New Roman" w:eastAsia="Times New Roman" w:hAnsi="Times New Roman" w:cs="Times New Roman"/>
                <w:lang w:eastAsia="lv-LV"/>
              </w:rPr>
            </w:pPr>
          </w:p>
        </w:tc>
        <w:tc>
          <w:tcPr>
            <w:tcW w:w="931" w:type="dxa"/>
            <w:tcBorders>
              <w:top w:val="nil"/>
              <w:left w:val="nil"/>
              <w:bottom w:val="single" w:sz="4" w:space="0" w:color="auto"/>
              <w:right w:val="single" w:sz="4" w:space="0" w:color="auto"/>
            </w:tcBorders>
            <w:shd w:val="clear" w:color="000000" w:fill="FFFFFF"/>
          </w:tcPr>
          <w:p w:rsidR="00640468" w:rsidRPr="00E422E2" w:rsidRDefault="00640468" w:rsidP="00640468">
            <w:pPr>
              <w:spacing w:after="0" w:line="240" w:lineRule="auto"/>
              <w:jc w:val="center"/>
              <w:rPr>
                <w:rFonts w:ascii="Times New Roman" w:eastAsia="Times New Roman" w:hAnsi="Times New Roman" w:cs="Times New Roman"/>
                <w:lang w:eastAsia="lv-LV"/>
              </w:rPr>
            </w:pPr>
          </w:p>
        </w:tc>
      </w:tr>
      <w:tr w:rsidR="00640468" w:rsidRPr="00E422E2" w:rsidTr="00640468">
        <w:trPr>
          <w:trHeight w:val="276"/>
          <w:jc w:val="center"/>
        </w:trPr>
        <w:tc>
          <w:tcPr>
            <w:tcW w:w="475" w:type="dxa"/>
            <w:tcBorders>
              <w:top w:val="nil"/>
              <w:left w:val="single" w:sz="4" w:space="0" w:color="auto"/>
              <w:bottom w:val="single" w:sz="4" w:space="0" w:color="auto"/>
              <w:right w:val="single" w:sz="4" w:space="0" w:color="auto"/>
            </w:tcBorders>
            <w:shd w:val="clear" w:color="auto" w:fill="auto"/>
            <w:noWrap/>
            <w:vAlign w:val="center"/>
          </w:tcPr>
          <w:p w:rsidR="00640468" w:rsidRPr="008E49FF" w:rsidRDefault="00640468" w:rsidP="00640468">
            <w:pPr>
              <w:contextualSpacing/>
              <w:jc w:val="center"/>
              <w:rPr>
                <w:rFonts w:ascii="Times New Roman" w:hAnsi="Times New Roman" w:cs="Times New Roman"/>
              </w:rPr>
            </w:pPr>
            <w:r>
              <w:rPr>
                <w:rFonts w:ascii="Times New Roman" w:hAnsi="Times New Roman" w:cs="Times New Roman"/>
              </w:rPr>
              <w:t>9</w:t>
            </w:r>
          </w:p>
        </w:tc>
        <w:tc>
          <w:tcPr>
            <w:tcW w:w="6786" w:type="dxa"/>
            <w:tcBorders>
              <w:top w:val="nil"/>
              <w:left w:val="nil"/>
              <w:bottom w:val="single" w:sz="4" w:space="0" w:color="auto"/>
              <w:right w:val="single" w:sz="4" w:space="0" w:color="auto"/>
            </w:tcBorders>
            <w:shd w:val="clear" w:color="auto" w:fill="auto"/>
            <w:vAlign w:val="center"/>
          </w:tcPr>
          <w:p w:rsidR="00640468" w:rsidRPr="008E49FF" w:rsidRDefault="00640468" w:rsidP="00640468">
            <w:pPr>
              <w:spacing w:line="240" w:lineRule="auto"/>
              <w:contextualSpacing/>
              <w:rPr>
                <w:rFonts w:ascii="Times New Roman" w:hAnsi="Times New Roman" w:cs="Times New Roman"/>
              </w:rPr>
            </w:pPr>
            <w:r w:rsidRPr="001E6555">
              <w:rPr>
                <w:rFonts w:ascii="Times New Roman" w:hAnsi="Times New Roman" w:cs="Times New Roman"/>
              </w:rPr>
              <w:t>Jumta seguma hidroizolācijas ierīkošana no diviem slāņiem ar kausējamo ruberoīdu</w:t>
            </w:r>
          </w:p>
        </w:tc>
        <w:tc>
          <w:tcPr>
            <w:tcW w:w="834" w:type="dxa"/>
            <w:tcBorders>
              <w:top w:val="nil"/>
              <w:left w:val="nil"/>
              <w:bottom w:val="single" w:sz="4" w:space="0" w:color="auto"/>
              <w:right w:val="single" w:sz="4" w:space="0" w:color="auto"/>
            </w:tcBorders>
            <w:shd w:val="clear" w:color="auto" w:fill="auto"/>
            <w:vAlign w:val="center"/>
          </w:tcPr>
          <w:p w:rsidR="00640468" w:rsidRPr="008E49FF" w:rsidRDefault="00640468" w:rsidP="00640468">
            <w:pPr>
              <w:contextualSpacing/>
              <w:jc w:val="center"/>
              <w:rPr>
                <w:rFonts w:ascii="Times New Roman" w:hAnsi="Times New Roman" w:cs="Times New Roman"/>
              </w:rPr>
            </w:pPr>
            <w:r>
              <w:rPr>
                <w:rFonts w:ascii="Times New Roman" w:hAnsi="Times New Roman" w:cs="Times New Roman"/>
              </w:rPr>
              <w:t>m2</w:t>
            </w:r>
          </w:p>
        </w:tc>
        <w:tc>
          <w:tcPr>
            <w:tcW w:w="931" w:type="dxa"/>
            <w:tcBorders>
              <w:top w:val="nil"/>
              <w:left w:val="nil"/>
              <w:bottom w:val="single" w:sz="4" w:space="0" w:color="auto"/>
              <w:right w:val="single" w:sz="4" w:space="0" w:color="auto"/>
            </w:tcBorders>
            <w:shd w:val="clear" w:color="auto" w:fill="auto"/>
            <w:noWrap/>
            <w:vAlign w:val="center"/>
          </w:tcPr>
          <w:p w:rsidR="00640468" w:rsidRPr="008E49FF" w:rsidRDefault="00640468" w:rsidP="00640468">
            <w:pPr>
              <w:contextualSpacing/>
              <w:jc w:val="center"/>
              <w:rPr>
                <w:rFonts w:ascii="Times New Roman" w:hAnsi="Times New Roman" w:cs="Times New Roman"/>
              </w:rPr>
            </w:pPr>
            <w:r>
              <w:rPr>
                <w:rFonts w:ascii="Times New Roman" w:hAnsi="Times New Roman" w:cs="Times New Roman"/>
              </w:rPr>
              <w:t>68.00</w:t>
            </w:r>
          </w:p>
        </w:tc>
        <w:tc>
          <w:tcPr>
            <w:tcW w:w="931" w:type="dxa"/>
            <w:tcBorders>
              <w:top w:val="nil"/>
              <w:left w:val="nil"/>
              <w:bottom w:val="single" w:sz="4" w:space="0" w:color="auto"/>
              <w:right w:val="single" w:sz="4" w:space="0" w:color="auto"/>
            </w:tcBorders>
          </w:tcPr>
          <w:p w:rsidR="00640468" w:rsidRPr="00E422E2" w:rsidRDefault="00640468" w:rsidP="00640468">
            <w:pPr>
              <w:spacing w:after="0" w:line="240" w:lineRule="auto"/>
              <w:jc w:val="center"/>
              <w:rPr>
                <w:rFonts w:ascii="Times New Roman" w:eastAsia="Times New Roman" w:hAnsi="Times New Roman" w:cs="Times New Roman"/>
                <w:lang w:eastAsia="lv-LV"/>
              </w:rPr>
            </w:pPr>
          </w:p>
        </w:tc>
        <w:tc>
          <w:tcPr>
            <w:tcW w:w="931" w:type="dxa"/>
            <w:tcBorders>
              <w:top w:val="nil"/>
              <w:left w:val="nil"/>
              <w:bottom w:val="single" w:sz="4" w:space="0" w:color="auto"/>
              <w:right w:val="single" w:sz="4" w:space="0" w:color="auto"/>
            </w:tcBorders>
          </w:tcPr>
          <w:p w:rsidR="00640468" w:rsidRPr="00E422E2" w:rsidRDefault="00640468" w:rsidP="00640468">
            <w:pPr>
              <w:spacing w:after="0" w:line="240" w:lineRule="auto"/>
              <w:jc w:val="center"/>
              <w:rPr>
                <w:rFonts w:ascii="Times New Roman" w:eastAsia="Times New Roman" w:hAnsi="Times New Roman" w:cs="Times New Roman"/>
                <w:lang w:eastAsia="lv-LV"/>
              </w:rPr>
            </w:pPr>
          </w:p>
        </w:tc>
      </w:tr>
      <w:tr w:rsidR="00640468" w:rsidRPr="00E422E2" w:rsidTr="00640468">
        <w:trPr>
          <w:trHeight w:val="276"/>
          <w:jc w:val="center"/>
        </w:trPr>
        <w:tc>
          <w:tcPr>
            <w:tcW w:w="475" w:type="dxa"/>
            <w:tcBorders>
              <w:top w:val="nil"/>
              <w:left w:val="single" w:sz="4" w:space="0" w:color="auto"/>
              <w:bottom w:val="single" w:sz="4" w:space="0" w:color="auto"/>
              <w:right w:val="single" w:sz="4" w:space="0" w:color="auto"/>
            </w:tcBorders>
            <w:shd w:val="clear" w:color="000000" w:fill="FFFFFF"/>
            <w:noWrap/>
            <w:vAlign w:val="center"/>
          </w:tcPr>
          <w:p w:rsidR="00640468" w:rsidRPr="008E49FF" w:rsidRDefault="00640468" w:rsidP="00640468">
            <w:pPr>
              <w:contextualSpacing/>
              <w:jc w:val="center"/>
              <w:rPr>
                <w:rFonts w:ascii="Times New Roman" w:hAnsi="Times New Roman" w:cs="Times New Roman"/>
              </w:rPr>
            </w:pPr>
            <w:r>
              <w:rPr>
                <w:rFonts w:ascii="Times New Roman" w:hAnsi="Times New Roman" w:cs="Times New Roman"/>
              </w:rPr>
              <w:t>10</w:t>
            </w:r>
          </w:p>
        </w:tc>
        <w:tc>
          <w:tcPr>
            <w:tcW w:w="6786" w:type="dxa"/>
            <w:tcBorders>
              <w:top w:val="nil"/>
              <w:left w:val="nil"/>
              <w:bottom w:val="single" w:sz="4" w:space="0" w:color="auto"/>
              <w:right w:val="single" w:sz="4" w:space="0" w:color="auto"/>
            </w:tcBorders>
            <w:shd w:val="clear" w:color="000000" w:fill="FFFFFF"/>
            <w:vAlign w:val="center"/>
          </w:tcPr>
          <w:p w:rsidR="00640468" w:rsidRPr="008E49FF" w:rsidRDefault="00640468" w:rsidP="00640468">
            <w:pPr>
              <w:contextualSpacing/>
              <w:rPr>
                <w:rFonts w:ascii="Times New Roman" w:hAnsi="Times New Roman" w:cs="Times New Roman"/>
              </w:rPr>
            </w:pPr>
            <w:r>
              <w:rPr>
                <w:rFonts w:ascii="Times New Roman" w:hAnsi="Times New Roman" w:cs="Times New Roman"/>
              </w:rPr>
              <w:t>Cinkota</w:t>
            </w:r>
            <w:r w:rsidRPr="001E6555">
              <w:rPr>
                <w:rFonts w:ascii="Times New Roman" w:hAnsi="Times New Roman" w:cs="Times New Roman"/>
              </w:rPr>
              <w:t xml:space="preserve"> skārda apdares nomaiņa pa perimetru</w:t>
            </w:r>
          </w:p>
        </w:tc>
        <w:tc>
          <w:tcPr>
            <w:tcW w:w="834" w:type="dxa"/>
            <w:tcBorders>
              <w:top w:val="nil"/>
              <w:left w:val="nil"/>
              <w:bottom w:val="single" w:sz="4" w:space="0" w:color="auto"/>
              <w:right w:val="single" w:sz="4" w:space="0" w:color="auto"/>
            </w:tcBorders>
            <w:shd w:val="clear" w:color="000000" w:fill="FFFFFF"/>
            <w:vAlign w:val="center"/>
          </w:tcPr>
          <w:p w:rsidR="00640468" w:rsidRPr="008E49FF" w:rsidRDefault="00640468" w:rsidP="00640468">
            <w:pPr>
              <w:contextualSpacing/>
              <w:jc w:val="center"/>
              <w:rPr>
                <w:rFonts w:ascii="Times New Roman" w:hAnsi="Times New Roman" w:cs="Times New Roman"/>
              </w:rPr>
            </w:pPr>
            <w:r>
              <w:rPr>
                <w:rFonts w:ascii="Times New Roman" w:hAnsi="Times New Roman" w:cs="Times New Roman"/>
              </w:rPr>
              <w:t>m2</w:t>
            </w:r>
          </w:p>
        </w:tc>
        <w:tc>
          <w:tcPr>
            <w:tcW w:w="931" w:type="dxa"/>
            <w:tcBorders>
              <w:top w:val="nil"/>
              <w:left w:val="nil"/>
              <w:bottom w:val="single" w:sz="4" w:space="0" w:color="auto"/>
              <w:right w:val="single" w:sz="4" w:space="0" w:color="auto"/>
            </w:tcBorders>
            <w:shd w:val="clear" w:color="000000" w:fill="FFFFFF"/>
            <w:noWrap/>
            <w:vAlign w:val="center"/>
          </w:tcPr>
          <w:p w:rsidR="00640468" w:rsidRPr="008E49FF" w:rsidRDefault="00640468" w:rsidP="00640468">
            <w:pPr>
              <w:contextualSpacing/>
              <w:jc w:val="center"/>
              <w:rPr>
                <w:rFonts w:ascii="Times New Roman" w:hAnsi="Times New Roman" w:cs="Times New Roman"/>
              </w:rPr>
            </w:pPr>
            <w:r>
              <w:rPr>
                <w:rFonts w:ascii="Times New Roman" w:hAnsi="Times New Roman" w:cs="Times New Roman"/>
              </w:rPr>
              <w:t>8.00</w:t>
            </w:r>
          </w:p>
        </w:tc>
        <w:tc>
          <w:tcPr>
            <w:tcW w:w="931" w:type="dxa"/>
            <w:tcBorders>
              <w:top w:val="nil"/>
              <w:left w:val="nil"/>
              <w:bottom w:val="single" w:sz="4" w:space="0" w:color="auto"/>
              <w:right w:val="single" w:sz="4" w:space="0" w:color="auto"/>
            </w:tcBorders>
            <w:shd w:val="clear" w:color="000000" w:fill="FFFFFF"/>
          </w:tcPr>
          <w:p w:rsidR="00640468" w:rsidRPr="00E422E2" w:rsidRDefault="00640468" w:rsidP="00640468">
            <w:pPr>
              <w:spacing w:after="0" w:line="240" w:lineRule="auto"/>
              <w:jc w:val="center"/>
              <w:rPr>
                <w:rFonts w:ascii="Times New Roman" w:eastAsia="Times New Roman" w:hAnsi="Times New Roman" w:cs="Times New Roman"/>
                <w:lang w:eastAsia="lv-LV"/>
              </w:rPr>
            </w:pPr>
          </w:p>
        </w:tc>
        <w:tc>
          <w:tcPr>
            <w:tcW w:w="931" w:type="dxa"/>
            <w:tcBorders>
              <w:top w:val="nil"/>
              <w:left w:val="nil"/>
              <w:bottom w:val="single" w:sz="4" w:space="0" w:color="auto"/>
              <w:right w:val="single" w:sz="4" w:space="0" w:color="auto"/>
            </w:tcBorders>
            <w:shd w:val="clear" w:color="000000" w:fill="FFFFFF"/>
          </w:tcPr>
          <w:p w:rsidR="00640468" w:rsidRPr="00E422E2" w:rsidRDefault="00640468" w:rsidP="00640468">
            <w:pPr>
              <w:spacing w:after="0" w:line="240" w:lineRule="auto"/>
              <w:jc w:val="center"/>
              <w:rPr>
                <w:rFonts w:ascii="Times New Roman" w:eastAsia="Times New Roman" w:hAnsi="Times New Roman" w:cs="Times New Roman"/>
                <w:lang w:eastAsia="lv-LV"/>
              </w:rPr>
            </w:pPr>
          </w:p>
        </w:tc>
      </w:tr>
      <w:tr w:rsidR="00640468" w:rsidRPr="00E422E2" w:rsidTr="00640468">
        <w:trPr>
          <w:trHeight w:val="276"/>
          <w:jc w:val="center"/>
        </w:trPr>
        <w:tc>
          <w:tcPr>
            <w:tcW w:w="475" w:type="dxa"/>
            <w:tcBorders>
              <w:top w:val="nil"/>
              <w:left w:val="single" w:sz="4" w:space="0" w:color="auto"/>
              <w:bottom w:val="single" w:sz="4" w:space="0" w:color="auto"/>
              <w:right w:val="single" w:sz="4" w:space="0" w:color="auto"/>
            </w:tcBorders>
            <w:shd w:val="clear" w:color="auto" w:fill="auto"/>
            <w:noWrap/>
            <w:vAlign w:val="center"/>
          </w:tcPr>
          <w:p w:rsidR="00640468" w:rsidRPr="008E49FF" w:rsidRDefault="00640468" w:rsidP="00640468">
            <w:pPr>
              <w:contextualSpacing/>
              <w:jc w:val="center"/>
              <w:rPr>
                <w:rFonts w:ascii="Times New Roman" w:hAnsi="Times New Roman" w:cs="Times New Roman"/>
              </w:rPr>
            </w:pPr>
            <w:r>
              <w:rPr>
                <w:rFonts w:ascii="Times New Roman" w:hAnsi="Times New Roman" w:cs="Times New Roman"/>
              </w:rPr>
              <w:t>11</w:t>
            </w:r>
          </w:p>
        </w:tc>
        <w:tc>
          <w:tcPr>
            <w:tcW w:w="6786" w:type="dxa"/>
            <w:tcBorders>
              <w:top w:val="nil"/>
              <w:left w:val="nil"/>
              <w:bottom w:val="single" w:sz="4" w:space="0" w:color="auto"/>
              <w:right w:val="single" w:sz="4" w:space="0" w:color="auto"/>
            </w:tcBorders>
            <w:shd w:val="clear" w:color="auto" w:fill="auto"/>
            <w:vAlign w:val="center"/>
          </w:tcPr>
          <w:p w:rsidR="00640468" w:rsidRPr="008E49FF" w:rsidRDefault="00640468" w:rsidP="00640468">
            <w:pPr>
              <w:spacing w:after="0" w:line="240" w:lineRule="auto"/>
              <w:rPr>
                <w:rFonts w:ascii="Times New Roman" w:eastAsia="Times New Roman" w:hAnsi="Times New Roman" w:cs="Times New Roman"/>
                <w:lang w:eastAsia="lv-LV"/>
              </w:rPr>
            </w:pPr>
            <w:r w:rsidRPr="001E6555">
              <w:rPr>
                <w:rFonts w:ascii="Times New Roman" w:eastAsia="Times New Roman" w:hAnsi="Times New Roman" w:cs="Times New Roman"/>
                <w:lang w:eastAsia="lv-LV"/>
              </w:rPr>
              <w:t>Esošo metāla vārtu attīrīšana ar smilšstrūklu</w:t>
            </w:r>
          </w:p>
        </w:tc>
        <w:tc>
          <w:tcPr>
            <w:tcW w:w="834" w:type="dxa"/>
            <w:tcBorders>
              <w:top w:val="nil"/>
              <w:left w:val="nil"/>
              <w:bottom w:val="single" w:sz="4" w:space="0" w:color="auto"/>
              <w:right w:val="single" w:sz="4" w:space="0" w:color="auto"/>
            </w:tcBorders>
            <w:shd w:val="clear" w:color="auto" w:fill="auto"/>
            <w:vAlign w:val="center"/>
          </w:tcPr>
          <w:p w:rsidR="00640468" w:rsidRPr="008E49FF" w:rsidRDefault="00640468" w:rsidP="00640468">
            <w:pPr>
              <w:contextualSpacing/>
              <w:jc w:val="center"/>
              <w:rPr>
                <w:rFonts w:ascii="Times New Roman" w:hAnsi="Times New Roman" w:cs="Times New Roman"/>
              </w:rPr>
            </w:pPr>
            <w:r>
              <w:rPr>
                <w:rFonts w:ascii="Times New Roman" w:hAnsi="Times New Roman" w:cs="Times New Roman"/>
              </w:rPr>
              <w:t>m2</w:t>
            </w:r>
          </w:p>
        </w:tc>
        <w:tc>
          <w:tcPr>
            <w:tcW w:w="931" w:type="dxa"/>
            <w:tcBorders>
              <w:top w:val="nil"/>
              <w:left w:val="nil"/>
              <w:bottom w:val="single" w:sz="4" w:space="0" w:color="auto"/>
              <w:right w:val="single" w:sz="4" w:space="0" w:color="auto"/>
            </w:tcBorders>
            <w:shd w:val="clear" w:color="auto" w:fill="auto"/>
            <w:vAlign w:val="center"/>
          </w:tcPr>
          <w:p w:rsidR="00640468" w:rsidRPr="008E49FF" w:rsidRDefault="00640468" w:rsidP="00640468">
            <w:pPr>
              <w:contextualSpacing/>
              <w:jc w:val="center"/>
              <w:rPr>
                <w:rFonts w:ascii="Times New Roman" w:hAnsi="Times New Roman" w:cs="Times New Roman"/>
              </w:rPr>
            </w:pPr>
            <w:r>
              <w:rPr>
                <w:rFonts w:ascii="Times New Roman" w:hAnsi="Times New Roman" w:cs="Times New Roman"/>
              </w:rPr>
              <w:t>32.00</w:t>
            </w:r>
          </w:p>
        </w:tc>
        <w:tc>
          <w:tcPr>
            <w:tcW w:w="931" w:type="dxa"/>
            <w:tcBorders>
              <w:top w:val="nil"/>
              <w:left w:val="nil"/>
              <w:bottom w:val="single" w:sz="4" w:space="0" w:color="auto"/>
              <w:right w:val="single" w:sz="4" w:space="0" w:color="auto"/>
            </w:tcBorders>
          </w:tcPr>
          <w:p w:rsidR="00640468" w:rsidRPr="00E422E2" w:rsidRDefault="00640468" w:rsidP="00640468">
            <w:pPr>
              <w:spacing w:after="0" w:line="240" w:lineRule="auto"/>
              <w:jc w:val="center"/>
              <w:rPr>
                <w:rFonts w:ascii="Times New Roman" w:eastAsia="Times New Roman" w:hAnsi="Times New Roman" w:cs="Times New Roman"/>
                <w:lang w:eastAsia="lv-LV"/>
              </w:rPr>
            </w:pPr>
          </w:p>
        </w:tc>
        <w:tc>
          <w:tcPr>
            <w:tcW w:w="931" w:type="dxa"/>
            <w:tcBorders>
              <w:top w:val="nil"/>
              <w:left w:val="nil"/>
              <w:bottom w:val="single" w:sz="4" w:space="0" w:color="auto"/>
              <w:right w:val="single" w:sz="4" w:space="0" w:color="auto"/>
            </w:tcBorders>
          </w:tcPr>
          <w:p w:rsidR="00640468" w:rsidRPr="00E422E2" w:rsidRDefault="00640468" w:rsidP="00640468">
            <w:pPr>
              <w:spacing w:after="0" w:line="240" w:lineRule="auto"/>
              <w:jc w:val="center"/>
              <w:rPr>
                <w:rFonts w:ascii="Times New Roman" w:eastAsia="Times New Roman" w:hAnsi="Times New Roman" w:cs="Times New Roman"/>
                <w:lang w:eastAsia="lv-LV"/>
              </w:rPr>
            </w:pPr>
          </w:p>
        </w:tc>
      </w:tr>
      <w:tr w:rsidR="00640468" w:rsidRPr="00E422E2" w:rsidTr="00980B3F">
        <w:trPr>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0468" w:rsidRPr="008E49FF" w:rsidRDefault="00640468" w:rsidP="00640468">
            <w:pPr>
              <w:contextualSpacing/>
              <w:jc w:val="center"/>
              <w:rPr>
                <w:rFonts w:ascii="Times New Roman" w:hAnsi="Times New Roman" w:cs="Times New Roman"/>
              </w:rPr>
            </w:pPr>
            <w:r>
              <w:rPr>
                <w:rFonts w:ascii="Times New Roman" w:hAnsi="Times New Roman" w:cs="Times New Roman"/>
              </w:rPr>
              <w:t>12</w:t>
            </w:r>
          </w:p>
        </w:tc>
        <w:tc>
          <w:tcPr>
            <w:tcW w:w="6786" w:type="dxa"/>
            <w:tcBorders>
              <w:top w:val="single" w:sz="4" w:space="0" w:color="auto"/>
              <w:left w:val="nil"/>
              <w:bottom w:val="single" w:sz="4" w:space="0" w:color="auto"/>
              <w:right w:val="single" w:sz="4" w:space="0" w:color="auto"/>
            </w:tcBorders>
            <w:shd w:val="clear" w:color="auto" w:fill="auto"/>
            <w:vAlign w:val="center"/>
          </w:tcPr>
          <w:p w:rsidR="00640468" w:rsidRPr="008E49FF" w:rsidRDefault="00640468" w:rsidP="00640468">
            <w:pPr>
              <w:spacing w:after="0" w:line="240" w:lineRule="auto"/>
              <w:rPr>
                <w:rFonts w:ascii="Times New Roman" w:eastAsia="Times New Roman" w:hAnsi="Times New Roman" w:cs="Times New Roman"/>
                <w:lang w:eastAsia="lv-LV"/>
              </w:rPr>
            </w:pPr>
            <w:r w:rsidRPr="001E6555">
              <w:rPr>
                <w:rFonts w:ascii="Times New Roman" w:eastAsia="Times New Roman" w:hAnsi="Times New Roman" w:cs="Times New Roman"/>
                <w:lang w:eastAsia="lv-LV"/>
              </w:rPr>
              <w:t>Esošo metāla vārtu gruntēšana un krāsošana</w:t>
            </w:r>
          </w:p>
        </w:tc>
        <w:tc>
          <w:tcPr>
            <w:tcW w:w="834" w:type="dxa"/>
            <w:tcBorders>
              <w:top w:val="single" w:sz="4" w:space="0" w:color="auto"/>
              <w:left w:val="nil"/>
              <w:bottom w:val="single" w:sz="4" w:space="0" w:color="auto"/>
              <w:right w:val="single" w:sz="4" w:space="0" w:color="auto"/>
            </w:tcBorders>
            <w:shd w:val="clear" w:color="auto" w:fill="auto"/>
            <w:vAlign w:val="center"/>
          </w:tcPr>
          <w:p w:rsidR="00640468" w:rsidRPr="008E49FF" w:rsidRDefault="00640468" w:rsidP="00640468">
            <w:pPr>
              <w:contextualSpacing/>
              <w:jc w:val="center"/>
              <w:rPr>
                <w:rFonts w:ascii="Times New Roman" w:hAnsi="Times New Roman" w:cs="Times New Roman"/>
              </w:rPr>
            </w:pPr>
            <w:r>
              <w:rPr>
                <w:rFonts w:ascii="Times New Roman" w:hAnsi="Times New Roman" w:cs="Times New Roman"/>
              </w:rPr>
              <w:t>m2</w:t>
            </w:r>
          </w:p>
        </w:tc>
        <w:tc>
          <w:tcPr>
            <w:tcW w:w="931" w:type="dxa"/>
            <w:tcBorders>
              <w:top w:val="single" w:sz="4" w:space="0" w:color="auto"/>
              <w:left w:val="nil"/>
              <w:bottom w:val="single" w:sz="4" w:space="0" w:color="auto"/>
              <w:right w:val="single" w:sz="4" w:space="0" w:color="auto"/>
            </w:tcBorders>
            <w:shd w:val="clear" w:color="auto" w:fill="auto"/>
            <w:vAlign w:val="center"/>
          </w:tcPr>
          <w:p w:rsidR="00640468" w:rsidRPr="008E49FF" w:rsidRDefault="00640468" w:rsidP="00640468">
            <w:pPr>
              <w:contextualSpacing/>
              <w:jc w:val="center"/>
              <w:rPr>
                <w:rFonts w:ascii="Times New Roman" w:hAnsi="Times New Roman" w:cs="Times New Roman"/>
              </w:rPr>
            </w:pPr>
            <w:r>
              <w:rPr>
                <w:rFonts w:ascii="Times New Roman" w:hAnsi="Times New Roman" w:cs="Times New Roman"/>
              </w:rPr>
              <w:t>32.00</w:t>
            </w:r>
          </w:p>
        </w:tc>
        <w:tc>
          <w:tcPr>
            <w:tcW w:w="931" w:type="dxa"/>
            <w:tcBorders>
              <w:top w:val="single" w:sz="4" w:space="0" w:color="auto"/>
              <w:left w:val="nil"/>
              <w:bottom w:val="single" w:sz="4" w:space="0" w:color="auto"/>
              <w:right w:val="single" w:sz="4" w:space="0" w:color="auto"/>
            </w:tcBorders>
          </w:tcPr>
          <w:p w:rsidR="00640468" w:rsidRDefault="00640468" w:rsidP="00640468">
            <w:pPr>
              <w:jc w:val="center"/>
              <w:rPr>
                <w:b/>
                <w:bCs/>
                <w:i/>
                <w:iCs/>
              </w:rPr>
            </w:pPr>
          </w:p>
        </w:tc>
        <w:tc>
          <w:tcPr>
            <w:tcW w:w="931" w:type="dxa"/>
            <w:tcBorders>
              <w:top w:val="single" w:sz="4" w:space="0" w:color="auto"/>
              <w:left w:val="nil"/>
              <w:bottom w:val="single" w:sz="4" w:space="0" w:color="auto"/>
              <w:right w:val="single" w:sz="4" w:space="0" w:color="auto"/>
            </w:tcBorders>
          </w:tcPr>
          <w:p w:rsidR="00640468" w:rsidRDefault="00640468" w:rsidP="00640468">
            <w:pPr>
              <w:jc w:val="center"/>
              <w:rPr>
                <w:b/>
                <w:bCs/>
                <w:i/>
                <w:iCs/>
              </w:rPr>
            </w:pPr>
          </w:p>
        </w:tc>
      </w:tr>
      <w:tr w:rsidR="00640468" w:rsidRPr="00E422E2" w:rsidTr="00980B3F">
        <w:trPr>
          <w:trHeight w:val="533"/>
          <w:jc w:val="center"/>
        </w:trPr>
        <w:tc>
          <w:tcPr>
            <w:tcW w:w="475" w:type="dxa"/>
            <w:tcBorders>
              <w:top w:val="nil"/>
              <w:left w:val="single" w:sz="4" w:space="0" w:color="auto"/>
              <w:bottom w:val="single" w:sz="4" w:space="0" w:color="auto"/>
              <w:right w:val="single" w:sz="4" w:space="0" w:color="auto"/>
            </w:tcBorders>
            <w:shd w:val="clear" w:color="auto" w:fill="auto"/>
            <w:noWrap/>
            <w:vAlign w:val="center"/>
          </w:tcPr>
          <w:p w:rsidR="00640468" w:rsidRPr="008E49FF" w:rsidRDefault="00640468" w:rsidP="00640468">
            <w:pPr>
              <w:jc w:val="center"/>
              <w:rPr>
                <w:rFonts w:ascii="Times New Roman" w:hAnsi="Times New Roman" w:cs="Times New Roman"/>
                <w:b/>
                <w:bCs/>
                <w:i/>
                <w:iCs/>
              </w:rPr>
            </w:pPr>
            <w:r w:rsidRPr="008E49FF">
              <w:rPr>
                <w:rFonts w:ascii="Times New Roman" w:hAnsi="Times New Roman" w:cs="Times New Roman"/>
                <w:b/>
                <w:bCs/>
                <w:i/>
                <w:iCs/>
              </w:rPr>
              <w:t> </w:t>
            </w:r>
          </w:p>
        </w:tc>
        <w:tc>
          <w:tcPr>
            <w:tcW w:w="6786" w:type="dxa"/>
            <w:tcBorders>
              <w:top w:val="nil"/>
              <w:left w:val="nil"/>
              <w:bottom w:val="single" w:sz="4" w:space="0" w:color="auto"/>
              <w:right w:val="single" w:sz="4" w:space="0" w:color="auto"/>
            </w:tcBorders>
            <w:shd w:val="clear" w:color="auto" w:fill="auto"/>
            <w:vAlign w:val="center"/>
          </w:tcPr>
          <w:p w:rsidR="00640468" w:rsidRPr="008E49FF" w:rsidRDefault="00640468" w:rsidP="00640468">
            <w:pPr>
              <w:jc w:val="center"/>
              <w:rPr>
                <w:rFonts w:ascii="Times New Roman" w:hAnsi="Times New Roman" w:cs="Times New Roman"/>
                <w:b/>
                <w:bCs/>
              </w:rPr>
            </w:pPr>
            <w:r>
              <w:rPr>
                <w:rFonts w:ascii="Times New Roman" w:hAnsi="Times New Roman" w:cs="Times New Roman"/>
                <w:b/>
                <w:bCs/>
              </w:rPr>
              <w:t>Šķūnis</w:t>
            </w:r>
          </w:p>
        </w:tc>
        <w:tc>
          <w:tcPr>
            <w:tcW w:w="834" w:type="dxa"/>
            <w:tcBorders>
              <w:top w:val="nil"/>
              <w:left w:val="nil"/>
              <w:bottom w:val="single" w:sz="4" w:space="0" w:color="auto"/>
              <w:right w:val="single" w:sz="4" w:space="0" w:color="auto"/>
            </w:tcBorders>
            <w:shd w:val="clear" w:color="auto" w:fill="auto"/>
            <w:vAlign w:val="center"/>
          </w:tcPr>
          <w:p w:rsidR="00640468" w:rsidRPr="008E49FF" w:rsidRDefault="00640468" w:rsidP="00640468">
            <w:pPr>
              <w:jc w:val="center"/>
              <w:rPr>
                <w:rFonts w:ascii="Times New Roman" w:hAnsi="Times New Roman" w:cs="Times New Roman"/>
                <w:b/>
                <w:bCs/>
                <w:i/>
                <w:iCs/>
              </w:rPr>
            </w:pPr>
            <w:r w:rsidRPr="008E49FF">
              <w:rPr>
                <w:rFonts w:ascii="Times New Roman" w:hAnsi="Times New Roman" w:cs="Times New Roman"/>
                <w:b/>
                <w:bCs/>
                <w:i/>
                <w:iCs/>
              </w:rPr>
              <w:t> </w:t>
            </w:r>
          </w:p>
        </w:tc>
        <w:tc>
          <w:tcPr>
            <w:tcW w:w="931" w:type="dxa"/>
            <w:tcBorders>
              <w:top w:val="nil"/>
              <w:left w:val="nil"/>
              <w:bottom w:val="single" w:sz="4" w:space="0" w:color="auto"/>
              <w:right w:val="single" w:sz="4" w:space="0" w:color="auto"/>
            </w:tcBorders>
            <w:shd w:val="clear" w:color="auto" w:fill="auto"/>
            <w:vAlign w:val="center"/>
          </w:tcPr>
          <w:p w:rsidR="00640468" w:rsidRPr="008E49FF" w:rsidRDefault="00640468" w:rsidP="00640468">
            <w:pPr>
              <w:jc w:val="center"/>
              <w:rPr>
                <w:rFonts w:ascii="Times New Roman" w:hAnsi="Times New Roman" w:cs="Times New Roman"/>
                <w:b/>
                <w:bCs/>
                <w:i/>
                <w:iCs/>
              </w:rPr>
            </w:pPr>
            <w:r w:rsidRPr="008E49FF">
              <w:rPr>
                <w:rFonts w:ascii="Times New Roman" w:hAnsi="Times New Roman" w:cs="Times New Roman"/>
                <w:b/>
                <w:bCs/>
                <w:i/>
                <w:iCs/>
              </w:rPr>
              <w:t> </w:t>
            </w:r>
          </w:p>
        </w:tc>
        <w:tc>
          <w:tcPr>
            <w:tcW w:w="931" w:type="dxa"/>
            <w:tcBorders>
              <w:top w:val="nil"/>
              <w:left w:val="nil"/>
              <w:bottom w:val="single" w:sz="4" w:space="0" w:color="auto"/>
              <w:right w:val="single" w:sz="4" w:space="0" w:color="auto"/>
            </w:tcBorders>
          </w:tcPr>
          <w:p w:rsidR="00640468" w:rsidRDefault="00640468" w:rsidP="00640468">
            <w:pPr>
              <w:jc w:val="center"/>
            </w:pPr>
          </w:p>
        </w:tc>
        <w:tc>
          <w:tcPr>
            <w:tcW w:w="931" w:type="dxa"/>
            <w:tcBorders>
              <w:top w:val="nil"/>
              <w:left w:val="nil"/>
              <w:bottom w:val="single" w:sz="4" w:space="0" w:color="auto"/>
              <w:right w:val="single" w:sz="4" w:space="0" w:color="auto"/>
            </w:tcBorders>
          </w:tcPr>
          <w:p w:rsidR="00640468" w:rsidRDefault="00640468" w:rsidP="00640468">
            <w:pPr>
              <w:jc w:val="center"/>
            </w:pPr>
          </w:p>
        </w:tc>
      </w:tr>
      <w:tr w:rsidR="00640468" w:rsidRPr="00E422E2" w:rsidTr="00980B3F">
        <w:trPr>
          <w:trHeight w:val="427"/>
          <w:jc w:val="center"/>
        </w:trPr>
        <w:tc>
          <w:tcPr>
            <w:tcW w:w="475" w:type="dxa"/>
            <w:tcBorders>
              <w:top w:val="nil"/>
              <w:left w:val="single" w:sz="4" w:space="0" w:color="auto"/>
              <w:bottom w:val="single" w:sz="4" w:space="0" w:color="auto"/>
              <w:right w:val="single" w:sz="4" w:space="0" w:color="auto"/>
            </w:tcBorders>
            <w:shd w:val="clear" w:color="auto" w:fill="auto"/>
            <w:noWrap/>
            <w:vAlign w:val="center"/>
          </w:tcPr>
          <w:p w:rsidR="00640468" w:rsidRPr="001E6555" w:rsidRDefault="00640468" w:rsidP="00640468">
            <w:pPr>
              <w:contextualSpacing/>
              <w:jc w:val="center"/>
              <w:rPr>
                <w:rFonts w:ascii="Times New Roman" w:hAnsi="Times New Roman" w:cs="Times New Roman"/>
                <w:bCs/>
                <w:iCs/>
              </w:rPr>
            </w:pPr>
            <w:r>
              <w:rPr>
                <w:rFonts w:ascii="Times New Roman" w:hAnsi="Times New Roman" w:cs="Times New Roman"/>
                <w:bCs/>
                <w:iCs/>
              </w:rPr>
              <w:t>13</w:t>
            </w:r>
          </w:p>
        </w:tc>
        <w:tc>
          <w:tcPr>
            <w:tcW w:w="6786" w:type="dxa"/>
            <w:tcBorders>
              <w:top w:val="nil"/>
              <w:left w:val="nil"/>
              <w:bottom w:val="single" w:sz="4" w:space="0" w:color="auto"/>
              <w:right w:val="single" w:sz="4" w:space="0" w:color="auto"/>
            </w:tcBorders>
            <w:shd w:val="clear" w:color="auto" w:fill="auto"/>
            <w:vAlign w:val="center"/>
          </w:tcPr>
          <w:p w:rsidR="00640468" w:rsidRPr="001E6555" w:rsidRDefault="00640468" w:rsidP="00640468">
            <w:pPr>
              <w:contextualSpacing/>
              <w:rPr>
                <w:rFonts w:ascii="Times New Roman" w:hAnsi="Times New Roman" w:cs="Times New Roman"/>
                <w:bCs/>
              </w:rPr>
            </w:pPr>
            <w:r w:rsidRPr="001E6555">
              <w:rPr>
                <w:rFonts w:ascii="Times New Roman" w:hAnsi="Times New Roman" w:cs="Times New Roman"/>
                <w:bCs/>
              </w:rPr>
              <w:t xml:space="preserve">Starpsienas </w:t>
            </w:r>
            <w:r>
              <w:rPr>
                <w:rFonts w:ascii="Times New Roman" w:hAnsi="Times New Roman" w:cs="Times New Roman"/>
                <w:bCs/>
              </w:rPr>
              <w:t>demontāža</w:t>
            </w:r>
          </w:p>
        </w:tc>
        <w:tc>
          <w:tcPr>
            <w:tcW w:w="834" w:type="dxa"/>
            <w:tcBorders>
              <w:top w:val="nil"/>
              <w:left w:val="nil"/>
              <w:bottom w:val="single" w:sz="4" w:space="0" w:color="auto"/>
              <w:right w:val="single" w:sz="4" w:space="0" w:color="auto"/>
            </w:tcBorders>
            <w:shd w:val="clear" w:color="auto" w:fill="auto"/>
            <w:vAlign w:val="center"/>
          </w:tcPr>
          <w:p w:rsidR="00640468" w:rsidRPr="001E6555" w:rsidRDefault="00640468" w:rsidP="00640468">
            <w:pPr>
              <w:contextualSpacing/>
              <w:jc w:val="center"/>
              <w:rPr>
                <w:rFonts w:ascii="Times New Roman" w:hAnsi="Times New Roman" w:cs="Times New Roman"/>
                <w:bCs/>
                <w:iCs/>
              </w:rPr>
            </w:pPr>
            <w:r>
              <w:rPr>
                <w:rFonts w:ascii="Times New Roman" w:hAnsi="Times New Roman" w:cs="Times New Roman"/>
                <w:bCs/>
                <w:iCs/>
              </w:rPr>
              <w:t>m2</w:t>
            </w:r>
          </w:p>
        </w:tc>
        <w:tc>
          <w:tcPr>
            <w:tcW w:w="931" w:type="dxa"/>
            <w:tcBorders>
              <w:top w:val="nil"/>
              <w:left w:val="nil"/>
              <w:bottom w:val="single" w:sz="4" w:space="0" w:color="auto"/>
              <w:right w:val="single" w:sz="4" w:space="0" w:color="auto"/>
            </w:tcBorders>
            <w:shd w:val="clear" w:color="auto" w:fill="auto"/>
            <w:vAlign w:val="center"/>
          </w:tcPr>
          <w:p w:rsidR="00640468" w:rsidRPr="001E6555" w:rsidRDefault="00640468" w:rsidP="00640468">
            <w:pPr>
              <w:contextualSpacing/>
              <w:jc w:val="center"/>
              <w:rPr>
                <w:rFonts w:ascii="Times New Roman" w:hAnsi="Times New Roman" w:cs="Times New Roman"/>
                <w:bCs/>
                <w:iCs/>
              </w:rPr>
            </w:pPr>
            <w:r>
              <w:rPr>
                <w:rFonts w:ascii="Times New Roman" w:hAnsi="Times New Roman" w:cs="Times New Roman"/>
                <w:bCs/>
                <w:iCs/>
              </w:rPr>
              <w:t>18.00</w:t>
            </w:r>
          </w:p>
        </w:tc>
        <w:tc>
          <w:tcPr>
            <w:tcW w:w="931" w:type="dxa"/>
            <w:tcBorders>
              <w:top w:val="nil"/>
              <w:left w:val="nil"/>
              <w:bottom w:val="single" w:sz="4" w:space="0" w:color="auto"/>
              <w:right w:val="single" w:sz="4" w:space="0" w:color="auto"/>
            </w:tcBorders>
          </w:tcPr>
          <w:p w:rsidR="00640468" w:rsidRDefault="00640468" w:rsidP="00640468">
            <w:pPr>
              <w:contextualSpacing/>
              <w:jc w:val="center"/>
            </w:pPr>
          </w:p>
        </w:tc>
        <w:tc>
          <w:tcPr>
            <w:tcW w:w="931" w:type="dxa"/>
            <w:tcBorders>
              <w:top w:val="nil"/>
              <w:left w:val="nil"/>
              <w:bottom w:val="single" w:sz="4" w:space="0" w:color="auto"/>
              <w:right w:val="single" w:sz="4" w:space="0" w:color="auto"/>
            </w:tcBorders>
          </w:tcPr>
          <w:p w:rsidR="00640468" w:rsidRDefault="00640468" w:rsidP="00640468">
            <w:pPr>
              <w:contextualSpacing/>
              <w:jc w:val="center"/>
            </w:pPr>
          </w:p>
        </w:tc>
      </w:tr>
      <w:tr w:rsidR="00640468" w:rsidRPr="00E422E2" w:rsidTr="00980B3F">
        <w:trPr>
          <w:jc w:val="center"/>
        </w:trPr>
        <w:tc>
          <w:tcPr>
            <w:tcW w:w="475" w:type="dxa"/>
            <w:tcBorders>
              <w:top w:val="nil"/>
              <w:left w:val="single" w:sz="4" w:space="0" w:color="auto"/>
              <w:bottom w:val="single" w:sz="4" w:space="0" w:color="auto"/>
              <w:right w:val="single" w:sz="4" w:space="0" w:color="auto"/>
            </w:tcBorders>
            <w:shd w:val="clear" w:color="auto" w:fill="auto"/>
            <w:noWrap/>
            <w:vAlign w:val="center"/>
          </w:tcPr>
          <w:p w:rsidR="00640468" w:rsidRDefault="00640468" w:rsidP="00640468">
            <w:pPr>
              <w:contextualSpacing/>
              <w:jc w:val="center"/>
              <w:rPr>
                <w:rFonts w:ascii="Times New Roman" w:hAnsi="Times New Roman" w:cs="Times New Roman"/>
                <w:bCs/>
                <w:iCs/>
              </w:rPr>
            </w:pPr>
            <w:r>
              <w:rPr>
                <w:rFonts w:ascii="Times New Roman" w:hAnsi="Times New Roman" w:cs="Times New Roman"/>
                <w:bCs/>
                <w:iCs/>
              </w:rPr>
              <w:t>14</w:t>
            </w:r>
          </w:p>
        </w:tc>
        <w:tc>
          <w:tcPr>
            <w:tcW w:w="6786" w:type="dxa"/>
            <w:tcBorders>
              <w:top w:val="nil"/>
              <w:left w:val="nil"/>
              <w:bottom w:val="single" w:sz="4" w:space="0" w:color="auto"/>
              <w:right w:val="single" w:sz="4" w:space="0" w:color="auto"/>
            </w:tcBorders>
            <w:shd w:val="clear" w:color="auto" w:fill="auto"/>
            <w:vAlign w:val="center"/>
          </w:tcPr>
          <w:p w:rsidR="00640468" w:rsidRPr="001E6555" w:rsidRDefault="00640468" w:rsidP="00640468">
            <w:pPr>
              <w:contextualSpacing/>
              <w:rPr>
                <w:rFonts w:ascii="Times New Roman" w:hAnsi="Times New Roman" w:cs="Times New Roman"/>
                <w:bCs/>
              </w:rPr>
            </w:pPr>
            <w:r w:rsidRPr="00C005D8">
              <w:rPr>
                <w:rFonts w:ascii="Times New Roman" w:hAnsi="Times New Roman" w:cs="Times New Roman"/>
                <w:bCs/>
              </w:rPr>
              <w:t>Durvju pārsedzes montāža un ailes paplašināšana līdz 1m</w:t>
            </w:r>
          </w:p>
        </w:tc>
        <w:tc>
          <w:tcPr>
            <w:tcW w:w="834" w:type="dxa"/>
            <w:tcBorders>
              <w:top w:val="nil"/>
              <w:left w:val="nil"/>
              <w:bottom w:val="single" w:sz="4" w:space="0" w:color="auto"/>
              <w:right w:val="single" w:sz="4" w:space="0" w:color="auto"/>
            </w:tcBorders>
            <w:shd w:val="clear" w:color="auto" w:fill="auto"/>
            <w:vAlign w:val="center"/>
          </w:tcPr>
          <w:p w:rsidR="00640468" w:rsidRDefault="00640468" w:rsidP="00640468">
            <w:pPr>
              <w:contextualSpacing/>
              <w:jc w:val="center"/>
              <w:rPr>
                <w:rFonts w:ascii="Times New Roman" w:hAnsi="Times New Roman" w:cs="Times New Roman"/>
                <w:bCs/>
                <w:iCs/>
              </w:rPr>
            </w:pPr>
            <w:proofErr w:type="spellStart"/>
            <w:r>
              <w:rPr>
                <w:rFonts w:ascii="Times New Roman" w:hAnsi="Times New Roman" w:cs="Times New Roman"/>
                <w:bCs/>
                <w:iCs/>
              </w:rPr>
              <w:t>kompl</w:t>
            </w:r>
            <w:proofErr w:type="spellEnd"/>
          </w:p>
        </w:tc>
        <w:tc>
          <w:tcPr>
            <w:tcW w:w="931" w:type="dxa"/>
            <w:tcBorders>
              <w:top w:val="nil"/>
              <w:left w:val="nil"/>
              <w:bottom w:val="single" w:sz="4" w:space="0" w:color="auto"/>
              <w:right w:val="single" w:sz="4" w:space="0" w:color="auto"/>
            </w:tcBorders>
            <w:shd w:val="clear" w:color="auto" w:fill="auto"/>
            <w:vAlign w:val="center"/>
          </w:tcPr>
          <w:p w:rsidR="00640468" w:rsidRDefault="00640468" w:rsidP="00640468">
            <w:pPr>
              <w:contextualSpacing/>
              <w:jc w:val="center"/>
              <w:rPr>
                <w:rFonts w:ascii="Times New Roman" w:hAnsi="Times New Roman" w:cs="Times New Roman"/>
                <w:bCs/>
                <w:iCs/>
              </w:rPr>
            </w:pPr>
            <w:r>
              <w:rPr>
                <w:rFonts w:ascii="Times New Roman" w:hAnsi="Times New Roman" w:cs="Times New Roman"/>
                <w:bCs/>
                <w:iCs/>
              </w:rPr>
              <w:t>2.00</w:t>
            </w:r>
          </w:p>
        </w:tc>
        <w:tc>
          <w:tcPr>
            <w:tcW w:w="931" w:type="dxa"/>
            <w:tcBorders>
              <w:top w:val="nil"/>
              <w:left w:val="nil"/>
              <w:bottom w:val="single" w:sz="4" w:space="0" w:color="auto"/>
              <w:right w:val="single" w:sz="4" w:space="0" w:color="auto"/>
            </w:tcBorders>
          </w:tcPr>
          <w:p w:rsidR="00640468" w:rsidRDefault="00640468" w:rsidP="00640468">
            <w:pPr>
              <w:contextualSpacing/>
              <w:jc w:val="center"/>
            </w:pPr>
          </w:p>
        </w:tc>
        <w:tc>
          <w:tcPr>
            <w:tcW w:w="931" w:type="dxa"/>
            <w:tcBorders>
              <w:top w:val="nil"/>
              <w:left w:val="nil"/>
              <w:bottom w:val="single" w:sz="4" w:space="0" w:color="auto"/>
              <w:right w:val="single" w:sz="4" w:space="0" w:color="auto"/>
            </w:tcBorders>
          </w:tcPr>
          <w:p w:rsidR="00640468" w:rsidRDefault="00640468" w:rsidP="00640468">
            <w:pPr>
              <w:contextualSpacing/>
              <w:jc w:val="center"/>
            </w:pPr>
          </w:p>
        </w:tc>
      </w:tr>
      <w:tr w:rsidR="00640468" w:rsidRPr="00E422E2" w:rsidTr="00980B3F">
        <w:trPr>
          <w:jc w:val="center"/>
        </w:trPr>
        <w:tc>
          <w:tcPr>
            <w:tcW w:w="475" w:type="dxa"/>
            <w:tcBorders>
              <w:top w:val="nil"/>
              <w:left w:val="single" w:sz="4" w:space="0" w:color="auto"/>
              <w:bottom w:val="single" w:sz="4" w:space="0" w:color="auto"/>
              <w:right w:val="single" w:sz="4" w:space="0" w:color="auto"/>
            </w:tcBorders>
            <w:shd w:val="clear" w:color="auto" w:fill="auto"/>
            <w:noWrap/>
            <w:vAlign w:val="center"/>
          </w:tcPr>
          <w:p w:rsidR="00640468" w:rsidRPr="001E6555" w:rsidRDefault="00640468" w:rsidP="00640468">
            <w:pPr>
              <w:contextualSpacing/>
              <w:jc w:val="center"/>
              <w:rPr>
                <w:rFonts w:ascii="Times New Roman" w:hAnsi="Times New Roman" w:cs="Times New Roman"/>
                <w:bCs/>
                <w:iCs/>
              </w:rPr>
            </w:pPr>
            <w:r>
              <w:rPr>
                <w:rFonts w:ascii="Times New Roman" w:hAnsi="Times New Roman" w:cs="Times New Roman"/>
                <w:bCs/>
                <w:iCs/>
              </w:rPr>
              <w:t>15</w:t>
            </w:r>
          </w:p>
        </w:tc>
        <w:tc>
          <w:tcPr>
            <w:tcW w:w="6786" w:type="dxa"/>
            <w:tcBorders>
              <w:top w:val="nil"/>
              <w:left w:val="nil"/>
              <w:bottom w:val="single" w:sz="4" w:space="0" w:color="auto"/>
              <w:right w:val="single" w:sz="4" w:space="0" w:color="auto"/>
            </w:tcBorders>
            <w:shd w:val="clear" w:color="auto" w:fill="auto"/>
            <w:vAlign w:val="center"/>
          </w:tcPr>
          <w:p w:rsidR="00640468" w:rsidRPr="001E6555" w:rsidRDefault="00640468" w:rsidP="00640468">
            <w:pPr>
              <w:contextualSpacing/>
              <w:rPr>
                <w:rFonts w:ascii="Times New Roman" w:hAnsi="Times New Roman" w:cs="Times New Roman"/>
                <w:bCs/>
              </w:rPr>
            </w:pPr>
            <w:r w:rsidRPr="001E6555">
              <w:rPr>
                <w:rFonts w:ascii="Times New Roman" w:hAnsi="Times New Roman" w:cs="Times New Roman"/>
                <w:bCs/>
              </w:rPr>
              <w:t>Metālisko durvju montāža un ailes apdare</w:t>
            </w:r>
          </w:p>
        </w:tc>
        <w:tc>
          <w:tcPr>
            <w:tcW w:w="834" w:type="dxa"/>
            <w:tcBorders>
              <w:top w:val="nil"/>
              <w:left w:val="nil"/>
              <w:bottom w:val="single" w:sz="4" w:space="0" w:color="auto"/>
              <w:right w:val="single" w:sz="4" w:space="0" w:color="auto"/>
            </w:tcBorders>
            <w:shd w:val="clear" w:color="auto" w:fill="auto"/>
            <w:vAlign w:val="center"/>
          </w:tcPr>
          <w:p w:rsidR="00640468" w:rsidRPr="001E6555" w:rsidRDefault="00640468" w:rsidP="00640468">
            <w:pPr>
              <w:contextualSpacing/>
              <w:jc w:val="center"/>
              <w:rPr>
                <w:rFonts w:ascii="Times New Roman" w:hAnsi="Times New Roman" w:cs="Times New Roman"/>
                <w:bCs/>
                <w:iCs/>
              </w:rPr>
            </w:pPr>
            <w:proofErr w:type="spellStart"/>
            <w:r>
              <w:rPr>
                <w:rFonts w:ascii="Times New Roman" w:hAnsi="Times New Roman" w:cs="Times New Roman"/>
                <w:bCs/>
                <w:iCs/>
              </w:rPr>
              <w:t>kompl</w:t>
            </w:r>
            <w:proofErr w:type="spellEnd"/>
          </w:p>
        </w:tc>
        <w:tc>
          <w:tcPr>
            <w:tcW w:w="931" w:type="dxa"/>
            <w:tcBorders>
              <w:top w:val="nil"/>
              <w:left w:val="nil"/>
              <w:bottom w:val="single" w:sz="4" w:space="0" w:color="auto"/>
              <w:right w:val="single" w:sz="4" w:space="0" w:color="auto"/>
            </w:tcBorders>
            <w:shd w:val="clear" w:color="auto" w:fill="auto"/>
            <w:vAlign w:val="center"/>
          </w:tcPr>
          <w:p w:rsidR="00640468" w:rsidRPr="001E6555" w:rsidRDefault="00640468" w:rsidP="00640468">
            <w:pPr>
              <w:contextualSpacing/>
              <w:jc w:val="center"/>
              <w:rPr>
                <w:rFonts w:ascii="Times New Roman" w:hAnsi="Times New Roman" w:cs="Times New Roman"/>
                <w:bCs/>
                <w:iCs/>
              </w:rPr>
            </w:pPr>
            <w:r>
              <w:rPr>
                <w:rFonts w:ascii="Times New Roman" w:hAnsi="Times New Roman" w:cs="Times New Roman"/>
                <w:bCs/>
                <w:iCs/>
              </w:rPr>
              <w:t>2.00</w:t>
            </w:r>
          </w:p>
        </w:tc>
        <w:tc>
          <w:tcPr>
            <w:tcW w:w="931" w:type="dxa"/>
            <w:tcBorders>
              <w:top w:val="nil"/>
              <w:left w:val="nil"/>
              <w:bottom w:val="single" w:sz="4" w:space="0" w:color="auto"/>
              <w:right w:val="single" w:sz="4" w:space="0" w:color="auto"/>
            </w:tcBorders>
          </w:tcPr>
          <w:p w:rsidR="00640468" w:rsidRDefault="00640468" w:rsidP="00640468">
            <w:pPr>
              <w:contextualSpacing/>
              <w:jc w:val="center"/>
            </w:pPr>
          </w:p>
        </w:tc>
        <w:tc>
          <w:tcPr>
            <w:tcW w:w="931" w:type="dxa"/>
            <w:tcBorders>
              <w:top w:val="nil"/>
              <w:left w:val="nil"/>
              <w:bottom w:val="single" w:sz="4" w:space="0" w:color="auto"/>
              <w:right w:val="single" w:sz="4" w:space="0" w:color="auto"/>
            </w:tcBorders>
          </w:tcPr>
          <w:p w:rsidR="00640468" w:rsidRDefault="00640468" w:rsidP="00640468">
            <w:pPr>
              <w:contextualSpacing/>
              <w:jc w:val="center"/>
            </w:pPr>
          </w:p>
        </w:tc>
      </w:tr>
      <w:tr w:rsidR="00640468" w:rsidRPr="00E422E2" w:rsidTr="00980B3F">
        <w:trPr>
          <w:jc w:val="center"/>
        </w:trPr>
        <w:tc>
          <w:tcPr>
            <w:tcW w:w="475" w:type="dxa"/>
            <w:tcBorders>
              <w:top w:val="nil"/>
              <w:left w:val="single" w:sz="4" w:space="0" w:color="auto"/>
              <w:bottom w:val="single" w:sz="4" w:space="0" w:color="auto"/>
              <w:right w:val="single" w:sz="4" w:space="0" w:color="auto"/>
            </w:tcBorders>
            <w:shd w:val="clear" w:color="auto" w:fill="auto"/>
            <w:noWrap/>
            <w:vAlign w:val="center"/>
          </w:tcPr>
          <w:p w:rsidR="00640468" w:rsidRPr="001E6555" w:rsidRDefault="00640468" w:rsidP="00640468">
            <w:pPr>
              <w:contextualSpacing/>
              <w:jc w:val="center"/>
              <w:rPr>
                <w:rFonts w:ascii="Times New Roman" w:hAnsi="Times New Roman" w:cs="Times New Roman"/>
                <w:bCs/>
                <w:iCs/>
              </w:rPr>
            </w:pPr>
            <w:r>
              <w:rPr>
                <w:rFonts w:ascii="Times New Roman" w:hAnsi="Times New Roman" w:cs="Times New Roman"/>
                <w:bCs/>
                <w:iCs/>
              </w:rPr>
              <w:t>16</w:t>
            </w:r>
          </w:p>
        </w:tc>
        <w:tc>
          <w:tcPr>
            <w:tcW w:w="6786" w:type="dxa"/>
            <w:tcBorders>
              <w:top w:val="nil"/>
              <w:left w:val="nil"/>
              <w:bottom w:val="single" w:sz="4" w:space="0" w:color="auto"/>
              <w:right w:val="single" w:sz="4" w:space="0" w:color="auto"/>
            </w:tcBorders>
            <w:shd w:val="clear" w:color="auto" w:fill="auto"/>
            <w:vAlign w:val="center"/>
          </w:tcPr>
          <w:p w:rsidR="00640468" w:rsidRPr="001E6555" w:rsidRDefault="00640468" w:rsidP="00640468">
            <w:pPr>
              <w:contextualSpacing/>
              <w:rPr>
                <w:rFonts w:ascii="Times New Roman" w:hAnsi="Times New Roman" w:cs="Times New Roman"/>
                <w:bCs/>
              </w:rPr>
            </w:pPr>
            <w:r w:rsidRPr="001E6555">
              <w:rPr>
                <w:rFonts w:ascii="Times New Roman" w:hAnsi="Times New Roman" w:cs="Times New Roman"/>
                <w:bCs/>
              </w:rPr>
              <w:t>Jumta seguma daļējais remonts (cinkota skārda lokšņu nomaiņa, šuvju hermetizācija)</w:t>
            </w:r>
          </w:p>
        </w:tc>
        <w:tc>
          <w:tcPr>
            <w:tcW w:w="834" w:type="dxa"/>
            <w:tcBorders>
              <w:top w:val="nil"/>
              <w:left w:val="nil"/>
              <w:bottom w:val="single" w:sz="4" w:space="0" w:color="auto"/>
              <w:right w:val="single" w:sz="4" w:space="0" w:color="auto"/>
            </w:tcBorders>
            <w:shd w:val="clear" w:color="auto" w:fill="auto"/>
            <w:vAlign w:val="center"/>
          </w:tcPr>
          <w:p w:rsidR="00640468" w:rsidRPr="001E6555" w:rsidRDefault="00640468" w:rsidP="00640468">
            <w:pPr>
              <w:contextualSpacing/>
              <w:jc w:val="center"/>
              <w:rPr>
                <w:rFonts w:ascii="Times New Roman" w:hAnsi="Times New Roman" w:cs="Times New Roman"/>
                <w:bCs/>
                <w:iCs/>
              </w:rPr>
            </w:pPr>
            <w:r>
              <w:rPr>
                <w:rFonts w:ascii="Times New Roman" w:hAnsi="Times New Roman" w:cs="Times New Roman"/>
                <w:bCs/>
                <w:iCs/>
              </w:rPr>
              <w:t>m2</w:t>
            </w:r>
          </w:p>
        </w:tc>
        <w:tc>
          <w:tcPr>
            <w:tcW w:w="931" w:type="dxa"/>
            <w:tcBorders>
              <w:top w:val="nil"/>
              <w:left w:val="nil"/>
              <w:bottom w:val="single" w:sz="4" w:space="0" w:color="auto"/>
              <w:right w:val="single" w:sz="4" w:space="0" w:color="auto"/>
            </w:tcBorders>
            <w:shd w:val="clear" w:color="auto" w:fill="auto"/>
            <w:vAlign w:val="center"/>
          </w:tcPr>
          <w:p w:rsidR="00640468" w:rsidRPr="001E6555" w:rsidRDefault="00640468" w:rsidP="00640468">
            <w:pPr>
              <w:contextualSpacing/>
              <w:jc w:val="center"/>
              <w:rPr>
                <w:rFonts w:ascii="Times New Roman" w:hAnsi="Times New Roman" w:cs="Times New Roman"/>
                <w:bCs/>
                <w:iCs/>
              </w:rPr>
            </w:pPr>
            <w:r>
              <w:rPr>
                <w:rFonts w:ascii="Times New Roman" w:hAnsi="Times New Roman" w:cs="Times New Roman"/>
                <w:bCs/>
                <w:iCs/>
              </w:rPr>
              <w:t>17.00</w:t>
            </w:r>
          </w:p>
        </w:tc>
        <w:tc>
          <w:tcPr>
            <w:tcW w:w="931" w:type="dxa"/>
            <w:tcBorders>
              <w:top w:val="nil"/>
              <w:left w:val="nil"/>
              <w:bottom w:val="single" w:sz="4" w:space="0" w:color="auto"/>
              <w:right w:val="single" w:sz="4" w:space="0" w:color="auto"/>
            </w:tcBorders>
          </w:tcPr>
          <w:p w:rsidR="00640468" w:rsidRDefault="00640468" w:rsidP="00640468">
            <w:pPr>
              <w:contextualSpacing/>
              <w:jc w:val="center"/>
            </w:pPr>
          </w:p>
        </w:tc>
        <w:tc>
          <w:tcPr>
            <w:tcW w:w="931" w:type="dxa"/>
            <w:tcBorders>
              <w:top w:val="nil"/>
              <w:left w:val="nil"/>
              <w:bottom w:val="single" w:sz="4" w:space="0" w:color="auto"/>
              <w:right w:val="single" w:sz="4" w:space="0" w:color="auto"/>
            </w:tcBorders>
          </w:tcPr>
          <w:p w:rsidR="00640468" w:rsidRDefault="00640468" w:rsidP="00640468">
            <w:pPr>
              <w:contextualSpacing/>
              <w:jc w:val="center"/>
            </w:pPr>
          </w:p>
        </w:tc>
      </w:tr>
      <w:tr w:rsidR="00640468" w:rsidRPr="00E422E2" w:rsidTr="00D04C95">
        <w:trPr>
          <w:jc w:val="center"/>
        </w:trPr>
        <w:tc>
          <w:tcPr>
            <w:tcW w:w="475" w:type="dxa"/>
            <w:tcBorders>
              <w:top w:val="nil"/>
              <w:left w:val="single" w:sz="4" w:space="0" w:color="auto"/>
              <w:bottom w:val="single" w:sz="4" w:space="0" w:color="auto"/>
              <w:right w:val="single" w:sz="4" w:space="0" w:color="auto"/>
            </w:tcBorders>
            <w:shd w:val="clear" w:color="auto" w:fill="auto"/>
            <w:noWrap/>
            <w:vAlign w:val="center"/>
          </w:tcPr>
          <w:p w:rsidR="00640468" w:rsidRPr="001E6555" w:rsidRDefault="00640468" w:rsidP="00640468">
            <w:pPr>
              <w:contextualSpacing/>
              <w:jc w:val="center"/>
              <w:rPr>
                <w:rFonts w:ascii="Times New Roman" w:hAnsi="Times New Roman" w:cs="Times New Roman"/>
                <w:bCs/>
                <w:iCs/>
              </w:rPr>
            </w:pPr>
            <w:r>
              <w:rPr>
                <w:rFonts w:ascii="Times New Roman" w:hAnsi="Times New Roman" w:cs="Times New Roman"/>
                <w:bCs/>
                <w:iCs/>
              </w:rPr>
              <w:t>17</w:t>
            </w:r>
          </w:p>
        </w:tc>
        <w:tc>
          <w:tcPr>
            <w:tcW w:w="6786" w:type="dxa"/>
            <w:tcBorders>
              <w:top w:val="nil"/>
              <w:left w:val="nil"/>
              <w:bottom w:val="single" w:sz="4" w:space="0" w:color="auto"/>
              <w:right w:val="single" w:sz="4" w:space="0" w:color="auto"/>
            </w:tcBorders>
            <w:shd w:val="clear" w:color="auto" w:fill="auto"/>
            <w:vAlign w:val="center"/>
          </w:tcPr>
          <w:p w:rsidR="00640468" w:rsidRPr="001E6555" w:rsidRDefault="00640468" w:rsidP="00640468">
            <w:pPr>
              <w:contextualSpacing/>
              <w:rPr>
                <w:rFonts w:ascii="Times New Roman" w:hAnsi="Times New Roman" w:cs="Times New Roman"/>
                <w:bCs/>
              </w:rPr>
            </w:pPr>
            <w:r w:rsidRPr="001E6555">
              <w:rPr>
                <w:rFonts w:ascii="Times New Roman" w:hAnsi="Times New Roman" w:cs="Times New Roman"/>
                <w:bCs/>
              </w:rPr>
              <w:t>Būvgružu iekraušana un izvešana uz izgāztuvi (esošie)</w:t>
            </w:r>
          </w:p>
        </w:tc>
        <w:tc>
          <w:tcPr>
            <w:tcW w:w="834" w:type="dxa"/>
            <w:tcBorders>
              <w:top w:val="nil"/>
              <w:left w:val="nil"/>
              <w:bottom w:val="single" w:sz="4" w:space="0" w:color="auto"/>
              <w:right w:val="single" w:sz="4" w:space="0" w:color="auto"/>
            </w:tcBorders>
            <w:shd w:val="clear" w:color="auto" w:fill="auto"/>
            <w:vAlign w:val="center"/>
          </w:tcPr>
          <w:p w:rsidR="00640468" w:rsidRPr="001E6555" w:rsidRDefault="00640468" w:rsidP="00640468">
            <w:pPr>
              <w:contextualSpacing/>
              <w:jc w:val="center"/>
              <w:rPr>
                <w:rFonts w:ascii="Times New Roman" w:hAnsi="Times New Roman" w:cs="Times New Roman"/>
                <w:bCs/>
                <w:iCs/>
              </w:rPr>
            </w:pPr>
            <w:r>
              <w:rPr>
                <w:rFonts w:ascii="Times New Roman" w:hAnsi="Times New Roman" w:cs="Times New Roman"/>
                <w:bCs/>
                <w:iCs/>
              </w:rPr>
              <w:t>m3</w:t>
            </w:r>
          </w:p>
        </w:tc>
        <w:tc>
          <w:tcPr>
            <w:tcW w:w="931" w:type="dxa"/>
            <w:tcBorders>
              <w:top w:val="nil"/>
              <w:left w:val="nil"/>
              <w:bottom w:val="single" w:sz="4" w:space="0" w:color="auto"/>
              <w:right w:val="single" w:sz="4" w:space="0" w:color="auto"/>
            </w:tcBorders>
            <w:shd w:val="clear" w:color="auto" w:fill="auto"/>
            <w:vAlign w:val="center"/>
          </w:tcPr>
          <w:p w:rsidR="00640468" w:rsidRPr="001E6555" w:rsidRDefault="00640468" w:rsidP="00640468">
            <w:pPr>
              <w:contextualSpacing/>
              <w:jc w:val="center"/>
              <w:rPr>
                <w:rFonts w:ascii="Times New Roman" w:hAnsi="Times New Roman" w:cs="Times New Roman"/>
                <w:bCs/>
                <w:iCs/>
              </w:rPr>
            </w:pPr>
            <w:r>
              <w:rPr>
                <w:rFonts w:ascii="Times New Roman" w:hAnsi="Times New Roman" w:cs="Times New Roman"/>
                <w:bCs/>
                <w:iCs/>
              </w:rPr>
              <w:t>3.00</w:t>
            </w:r>
          </w:p>
        </w:tc>
        <w:tc>
          <w:tcPr>
            <w:tcW w:w="931" w:type="dxa"/>
            <w:tcBorders>
              <w:top w:val="nil"/>
              <w:left w:val="nil"/>
              <w:bottom w:val="single" w:sz="4" w:space="0" w:color="auto"/>
              <w:right w:val="single" w:sz="4" w:space="0" w:color="auto"/>
            </w:tcBorders>
          </w:tcPr>
          <w:p w:rsidR="00640468" w:rsidRDefault="00640468" w:rsidP="00640468">
            <w:pPr>
              <w:contextualSpacing/>
              <w:jc w:val="center"/>
            </w:pPr>
          </w:p>
        </w:tc>
        <w:tc>
          <w:tcPr>
            <w:tcW w:w="931" w:type="dxa"/>
            <w:tcBorders>
              <w:top w:val="nil"/>
              <w:left w:val="nil"/>
              <w:bottom w:val="single" w:sz="4" w:space="0" w:color="auto"/>
              <w:right w:val="single" w:sz="4" w:space="0" w:color="auto"/>
            </w:tcBorders>
          </w:tcPr>
          <w:p w:rsidR="00640468" w:rsidRDefault="00640468" w:rsidP="00640468">
            <w:pPr>
              <w:contextualSpacing/>
              <w:jc w:val="center"/>
            </w:pPr>
          </w:p>
        </w:tc>
      </w:tr>
      <w:tr w:rsidR="00640468" w:rsidRPr="00E422E2" w:rsidTr="00723328">
        <w:trPr>
          <w:jc w:val="center"/>
        </w:trPr>
        <w:tc>
          <w:tcPr>
            <w:tcW w:w="9957"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640468" w:rsidRPr="00D04C95" w:rsidRDefault="00640468" w:rsidP="00640468">
            <w:pPr>
              <w:contextualSpacing/>
              <w:jc w:val="right"/>
              <w:rPr>
                <w:b/>
              </w:rPr>
            </w:pPr>
            <w:r w:rsidRPr="00D04C95">
              <w:rPr>
                <w:b/>
              </w:rPr>
              <w:t>Kopā:</w:t>
            </w:r>
          </w:p>
        </w:tc>
        <w:tc>
          <w:tcPr>
            <w:tcW w:w="931" w:type="dxa"/>
            <w:tcBorders>
              <w:top w:val="single" w:sz="4" w:space="0" w:color="auto"/>
              <w:left w:val="nil"/>
              <w:bottom w:val="single" w:sz="4" w:space="0" w:color="auto"/>
              <w:right w:val="single" w:sz="4" w:space="0" w:color="auto"/>
            </w:tcBorders>
          </w:tcPr>
          <w:p w:rsidR="00640468" w:rsidRDefault="00640468" w:rsidP="00640468">
            <w:pPr>
              <w:contextualSpacing/>
              <w:jc w:val="center"/>
            </w:pPr>
          </w:p>
        </w:tc>
      </w:tr>
    </w:tbl>
    <w:p w:rsidR="003B35E4" w:rsidRPr="008E72D9" w:rsidRDefault="003B35E4">
      <w:pPr>
        <w:jc w:val="both"/>
        <w:rPr>
          <w:rFonts w:ascii="Times New Roman" w:hAnsi="Times New Roman" w:cs="Times New Roman"/>
        </w:rPr>
      </w:pPr>
    </w:p>
    <w:sectPr w:rsidR="003B35E4" w:rsidRPr="008E72D9" w:rsidSect="00FF550F">
      <w:pgSz w:w="11906" w:h="16838"/>
      <w:pgMar w:top="709"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C3609"/>
    <w:multiLevelType w:val="hybridMultilevel"/>
    <w:tmpl w:val="EDC407C8"/>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1">
    <w:nsid w:val="20981429"/>
    <w:multiLevelType w:val="hybridMultilevel"/>
    <w:tmpl w:val="7AB4B6A8"/>
    <w:lvl w:ilvl="0" w:tplc="DB364CE6">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nsid w:val="212F4862"/>
    <w:multiLevelType w:val="hybridMultilevel"/>
    <w:tmpl w:val="F27E5934"/>
    <w:lvl w:ilvl="0" w:tplc="9E34CBB8">
      <w:start w:val="1"/>
      <w:numFmt w:val="decimal"/>
      <w:lvlText w:val="%1."/>
      <w:lvlJc w:val="left"/>
      <w:pPr>
        <w:tabs>
          <w:tab w:val="num" w:pos="2912"/>
        </w:tabs>
        <w:ind w:left="2912" w:hanging="360"/>
      </w:pPr>
      <w:rPr>
        <w:rFonts w:hint="default"/>
        <w:b/>
        <w:sz w:val="22"/>
        <w:szCs w:val="22"/>
      </w:rPr>
    </w:lvl>
    <w:lvl w:ilvl="1" w:tplc="C21E74D2">
      <w:start w:val="3"/>
      <w:numFmt w:val="decimal"/>
      <w:lvlText w:val="1.%2"/>
      <w:lvlJc w:val="left"/>
      <w:pPr>
        <w:tabs>
          <w:tab w:val="num" w:pos="2008"/>
        </w:tabs>
        <w:ind w:left="2008" w:hanging="360"/>
      </w:pPr>
      <w:rPr>
        <w:rFonts w:hint="default"/>
      </w:rPr>
    </w:lvl>
    <w:lvl w:ilvl="2" w:tplc="0426001B">
      <w:start w:val="1"/>
      <w:numFmt w:val="lowerRoman"/>
      <w:lvlText w:val="%3."/>
      <w:lvlJc w:val="right"/>
      <w:pPr>
        <w:tabs>
          <w:tab w:val="num" w:pos="2728"/>
        </w:tabs>
        <w:ind w:left="2728" w:hanging="180"/>
      </w:pPr>
    </w:lvl>
    <w:lvl w:ilvl="3" w:tplc="0426000F" w:tentative="1">
      <w:start w:val="1"/>
      <w:numFmt w:val="decimal"/>
      <w:lvlText w:val="%4."/>
      <w:lvlJc w:val="left"/>
      <w:pPr>
        <w:tabs>
          <w:tab w:val="num" w:pos="3448"/>
        </w:tabs>
        <w:ind w:left="3448" w:hanging="360"/>
      </w:pPr>
    </w:lvl>
    <w:lvl w:ilvl="4" w:tplc="04260019" w:tentative="1">
      <w:start w:val="1"/>
      <w:numFmt w:val="lowerLetter"/>
      <w:lvlText w:val="%5."/>
      <w:lvlJc w:val="left"/>
      <w:pPr>
        <w:tabs>
          <w:tab w:val="num" w:pos="4168"/>
        </w:tabs>
        <w:ind w:left="4168" w:hanging="360"/>
      </w:pPr>
    </w:lvl>
    <w:lvl w:ilvl="5" w:tplc="0426001B" w:tentative="1">
      <w:start w:val="1"/>
      <w:numFmt w:val="lowerRoman"/>
      <w:lvlText w:val="%6."/>
      <w:lvlJc w:val="right"/>
      <w:pPr>
        <w:tabs>
          <w:tab w:val="num" w:pos="4888"/>
        </w:tabs>
        <w:ind w:left="4888" w:hanging="180"/>
      </w:pPr>
    </w:lvl>
    <w:lvl w:ilvl="6" w:tplc="0426000F" w:tentative="1">
      <w:start w:val="1"/>
      <w:numFmt w:val="decimal"/>
      <w:lvlText w:val="%7."/>
      <w:lvlJc w:val="left"/>
      <w:pPr>
        <w:tabs>
          <w:tab w:val="num" w:pos="5608"/>
        </w:tabs>
        <w:ind w:left="5608" w:hanging="360"/>
      </w:pPr>
    </w:lvl>
    <w:lvl w:ilvl="7" w:tplc="04260019" w:tentative="1">
      <w:start w:val="1"/>
      <w:numFmt w:val="lowerLetter"/>
      <w:lvlText w:val="%8."/>
      <w:lvlJc w:val="left"/>
      <w:pPr>
        <w:tabs>
          <w:tab w:val="num" w:pos="6328"/>
        </w:tabs>
        <w:ind w:left="6328" w:hanging="360"/>
      </w:pPr>
    </w:lvl>
    <w:lvl w:ilvl="8" w:tplc="0426001B" w:tentative="1">
      <w:start w:val="1"/>
      <w:numFmt w:val="lowerRoman"/>
      <w:lvlText w:val="%9."/>
      <w:lvlJc w:val="right"/>
      <w:pPr>
        <w:tabs>
          <w:tab w:val="num" w:pos="7048"/>
        </w:tabs>
        <w:ind w:left="7048" w:hanging="180"/>
      </w:pPr>
    </w:lvl>
  </w:abstractNum>
  <w:abstractNum w:abstractNumId="3">
    <w:nsid w:val="34F54E89"/>
    <w:multiLevelType w:val="hybridMultilevel"/>
    <w:tmpl w:val="E03C07D4"/>
    <w:lvl w:ilvl="0" w:tplc="CBD09372">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nsid w:val="3A8966AF"/>
    <w:multiLevelType w:val="multilevel"/>
    <w:tmpl w:val="D5A248B6"/>
    <w:lvl w:ilvl="0">
      <w:start w:val="3"/>
      <w:numFmt w:val="decimal"/>
      <w:lvlText w:val="%1."/>
      <w:lvlJc w:val="left"/>
      <w:pPr>
        <w:ind w:left="480" w:hanging="480"/>
      </w:pPr>
      <w:rPr>
        <w:rFonts w:hint="default"/>
      </w:rPr>
    </w:lvl>
    <w:lvl w:ilvl="1">
      <w:start w:val="20"/>
      <w:numFmt w:val="decimal"/>
      <w:lvlText w:val="%1.%2."/>
      <w:lvlJc w:val="left"/>
      <w:pPr>
        <w:ind w:left="480" w:hanging="48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380197D"/>
    <w:multiLevelType w:val="hybridMultilevel"/>
    <w:tmpl w:val="3F6A51AA"/>
    <w:lvl w:ilvl="0" w:tplc="5646202A">
      <w:start w:val="1"/>
      <w:numFmt w:val="decimal"/>
      <w:lvlText w:val="%1."/>
      <w:lvlJc w:val="left"/>
      <w:pPr>
        <w:tabs>
          <w:tab w:val="num" w:pos="720"/>
        </w:tabs>
        <w:ind w:left="720" w:hanging="360"/>
      </w:pPr>
      <w:rPr>
        <w:rFonts w:hint="default"/>
      </w:rPr>
    </w:lvl>
    <w:lvl w:ilvl="1" w:tplc="45BCCFB8">
      <w:numFmt w:val="none"/>
      <w:lvlText w:val=""/>
      <w:lvlJc w:val="left"/>
      <w:pPr>
        <w:tabs>
          <w:tab w:val="num" w:pos="360"/>
        </w:tabs>
      </w:pPr>
    </w:lvl>
    <w:lvl w:ilvl="2" w:tplc="5FD02A10">
      <w:numFmt w:val="none"/>
      <w:lvlText w:val=""/>
      <w:lvlJc w:val="left"/>
      <w:pPr>
        <w:tabs>
          <w:tab w:val="num" w:pos="360"/>
        </w:tabs>
      </w:pPr>
    </w:lvl>
    <w:lvl w:ilvl="3" w:tplc="FCDE6892">
      <w:numFmt w:val="none"/>
      <w:lvlText w:val=""/>
      <w:lvlJc w:val="left"/>
      <w:pPr>
        <w:tabs>
          <w:tab w:val="num" w:pos="360"/>
        </w:tabs>
      </w:pPr>
    </w:lvl>
    <w:lvl w:ilvl="4" w:tplc="06F2DA4E">
      <w:numFmt w:val="none"/>
      <w:lvlText w:val=""/>
      <w:lvlJc w:val="left"/>
      <w:pPr>
        <w:tabs>
          <w:tab w:val="num" w:pos="360"/>
        </w:tabs>
      </w:pPr>
    </w:lvl>
    <w:lvl w:ilvl="5" w:tplc="8E389880">
      <w:numFmt w:val="none"/>
      <w:lvlText w:val=""/>
      <w:lvlJc w:val="left"/>
      <w:pPr>
        <w:tabs>
          <w:tab w:val="num" w:pos="360"/>
        </w:tabs>
      </w:pPr>
    </w:lvl>
    <w:lvl w:ilvl="6" w:tplc="E2F0CD74">
      <w:numFmt w:val="none"/>
      <w:lvlText w:val=""/>
      <w:lvlJc w:val="left"/>
      <w:pPr>
        <w:tabs>
          <w:tab w:val="num" w:pos="360"/>
        </w:tabs>
      </w:pPr>
    </w:lvl>
    <w:lvl w:ilvl="7" w:tplc="77928F06">
      <w:numFmt w:val="none"/>
      <w:lvlText w:val=""/>
      <w:lvlJc w:val="left"/>
      <w:pPr>
        <w:tabs>
          <w:tab w:val="num" w:pos="360"/>
        </w:tabs>
      </w:pPr>
    </w:lvl>
    <w:lvl w:ilvl="8" w:tplc="41A6FA3A">
      <w:numFmt w:val="none"/>
      <w:lvlText w:val=""/>
      <w:lvlJc w:val="left"/>
      <w:pPr>
        <w:tabs>
          <w:tab w:val="num" w:pos="360"/>
        </w:tabs>
      </w:pPr>
    </w:lvl>
  </w:abstractNum>
  <w:abstractNum w:abstractNumId="6">
    <w:nsid w:val="5FC833F0"/>
    <w:multiLevelType w:val="multilevel"/>
    <w:tmpl w:val="239C6A5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6DFE72EF"/>
    <w:multiLevelType w:val="hybridMultilevel"/>
    <w:tmpl w:val="20362166"/>
    <w:lvl w:ilvl="0" w:tplc="052E19B8">
      <w:numFmt w:val="bullet"/>
      <w:lvlText w:val="•"/>
      <w:lvlJc w:val="left"/>
      <w:pPr>
        <w:ind w:left="1080" w:hanging="72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7A601344"/>
    <w:multiLevelType w:val="multilevel"/>
    <w:tmpl w:val="612647E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3"/>
  </w:num>
  <w:num w:numId="3">
    <w:abstractNumId w:val="4"/>
  </w:num>
  <w:num w:numId="4">
    <w:abstractNumId w:val="5"/>
  </w:num>
  <w:num w:numId="5">
    <w:abstractNumId w:val="8"/>
  </w:num>
  <w:num w:numId="6">
    <w:abstractNumId w:val="0"/>
  </w:num>
  <w:num w:numId="7">
    <w:abstractNumId w:val="2"/>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51D"/>
    <w:rsid w:val="000054EB"/>
    <w:rsid w:val="000672D7"/>
    <w:rsid w:val="000E030E"/>
    <w:rsid w:val="000E3A3F"/>
    <w:rsid w:val="000E5ADA"/>
    <w:rsid w:val="001065B1"/>
    <w:rsid w:val="0011282F"/>
    <w:rsid w:val="0013362D"/>
    <w:rsid w:val="001610AC"/>
    <w:rsid w:val="00183096"/>
    <w:rsid w:val="0018364B"/>
    <w:rsid w:val="001A0BB6"/>
    <w:rsid w:val="001A4D55"/>
    <w:rsid w:val="001D341A"/>
    <w:rsid w:val="001E6555"/>
    <w:rsid w:val="00272814"/>
    <w:rsid w:val="00316A92"/>
    <w:rsid w:val="003B35E4"/>
    <w:rsid w:val="003C24C7"/>
    <w:rsid w:val="003C67B1"/>
    <w:rsid w:val="003C7C52"/>
    <w:rsid w:val="003D181B"/>
    <w:rsid w:val="00435817"/>
    <w:rsid w:val="0047610E"/>
    <w:rsid w:val="004B0C02"/>
    <w:rsid w:val="00510B1D"/>
    <w:rsid w:val="00526AD0"/>
    <w:rsid w:val="00544014"/>
    <w:rsid w:val="0054789F"/>
    <w:rsid w:val="005C7085"/>
    <w:rsid w:val="00631C96"/>
    <w:rsid w:val="00632A74"/>
    <w:rsid w:val="00640468"/>
    <w:rsid w:val="00641925"/>
    <w:rsid w:val="00684BB2"/>
    <w:rsid w:val="006A735A"/>
    <w:rsid w:val="006F210A"/>
    <w:rsid w:val="006F71AB"/>
    <w:rsid w:val="006F76F1"/>
    <w:rsid w:val="00702EBF"/>
    <w:rsid w:val="00705E1B"/>
    <w:rsid w:val="00707713"/>
    <w:rsid w:val="007326C2"/>
    <w:rsid w:val="00750051"/>
    <w:rsid w:val="00782870"/>
    <w:rsid w:val="0078288F"/>
    <w:rsid w:val="007D1654"/>
    <w:rsid w:val="007D70E8"/>
    <w:rsid w:val="00823486"/>
    <w:rsid w:val="00834659"/>
    <w:rsid w:val="0087220B"/>
    <w:rsid w:val="00875C54"/>
    <w:rsid w:val="00880581"/>
    <w:rsid w:val="008A1A81"/>
    <w:rsid w:val="008D52D8"/>
    <w:rsid w:val="008E49FF"/>
    <w:rsid w:val="008E72D9"/>
    <w:rsid w:val="008E7F22"/>
    <w:rsid w:val="00905C77"/>
    <w:rsid w:val="00940306"/>
    <w:rsid w:val="00975359"/>
    <w:rsid w:val="009767AD"/>
    <w:rsid w:val="00980B3F"/>
    <w:rsid w:val="00995305"/>
    <w:rsid w:val="009B0BF8"/>
    <w:rsid w:val="009E6BC0"/>
    <w:rsid w:val="009F4458"/>
    <w:rsid w:val="00A0703D"/>
    <w:rsid w:val="00A33815"/>
    <w:rsid w:val="00A35F6C"/>
    <w:rsid w:val="00A647D7"/>
    <w:rsid w:val="00A90F4E"/>
    <w:rsid w:val="00AC09BA"/>
    <w:rsid w:val="00AC6911"/>
    <w:rsid w:val="00B03424"/>
    <w:rsid w:val="00B24F42"/>
    <w:rsid w:val="00B25BC6"/>
    <w:rsid w:val="00B43384"/>
    <w:rsid w:val="00B55F7B"/>
    <w:rsid w:val="00BC1DEC"/>
    <w:rsid w:val="00BC5A45"/>
    <w:rsid w:val="00BE6971"/>
    <w:rsid w:val="00C005D8"/>
    <w:rsid w:val="00C60F58"/>
    <w:rsid w:val="00C91A88"/>
    <w:rsid w:val="00CC413C"/>
    <w:rsid w:val="00CE5354"/>
    <w:rsid w:val="00D04C95"/>
    <w:rsid w:val="00D2123F"/>
    <w:rsid w:val="00D5655C"/>
    <w:rsid w:val="00D7751D"/>
    <w:rsid w:val="00D81AF0"/>
    <w:rsid w:val="00DA70FF"/>
    <w:rsid w:val="00DD5D40"/>
    <w:rsid w:val="00E0624C"/>
    <w:rsid w:val="00E422E2"/>
    <w:rsid w:val="00E567DE"/>
    <w:rsid w:val="00E950AC"/>
    <w:rsid w:val="00FF550F"/>
    <w:rsid w:val="00FF6E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64B"/>
  </w:style>
  <w:style w:type="paragraph" w:styleId="Heading1">
    <w:name w:val="heading 1"/>
    <w:aliases w:val="Section Heading,heading1,Antraste 1,h1,Section Heading Char,heading1 Char,Antraste 1 Char,h1 Char,H1"/>
    <w:basedOn w:val="Normal"/>
    <w:next w:val="Normal"/>
    <w:link w:val="Heading1Char"/>
    <w:qFormat/>
    <w:rsid w:val="007326C2"/>
    <w:pPr>
      <w:keepNext/>
      <w:spacing w:after="0" w:line="240" w:lineRule="auto"/>
      <w:outlineLvl w:val="0"/>
    </w:pPr>
    <w:rPr>
      <w:rFonts w:ascii="Times New Roman" w:eastAsia="Times New Roman" w:hAnsi="Times New Roman" w:cs="Times New Roman"/>
      <w:sz w:val="40"/>
      <w:szCs w:val="20"/>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uiPriority w:val="9"/>
    <w:semiHidden/>
    <w:unhideWhenUsed/>
    <w:qFormat/>
    <w:rsid w:val="00D5655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7326C2"/>
    <w:pPr>
      <w:keepNext/>
      <w:spacing w:before="100" w:beforeAutospacing="1" w:after="100" w:afterAutospacing="1" w:line="240" w:lineRule="auto"/>
      <w:jc w:val="center"/>
      <w:outlineLvl w:val="2"/>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basedOn w:val="DefaultParagraphFont"/>
    <w:link w:val="Heading1"/>
    <w:rsid w:val="007326C2"/>
    <w:rPr>
      <w:rFonts w:ascii="Times New Roman" w:eastAsia="Times New Roman" w:hAnsi="Times New Roman" w:cs="Times New Roman"/>
      <w:sz w:val="40"/>
      <w:szCs w:val="20"/>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rsid w:val="007326C2"/>
    <w:rPr>
      <w:rFonts w:ascii="Times New Roman" w:eastAsia="Times New Roman" w:hAnsi="Times New Roman" w:cs="Times New Roman"/>
      <w:b/>
      <w:sz w:val="24"/>
      <w:szCs w:val="24"/>
    </w:rPr>
  </w:style>
  <w:style w:type="paragraph" w:styleId="BodyText">
    <w:name w:val="Body Text"/>
    <w:basedOn w:val="Normal"/>
    <w:link w:val="BodyTextChar"/>
    <w:rsid w:val="007326C2"/>
    <w:pPr>
      <w:spacing w:after="0" w:line="240" w:lineRule="auto"/>
      <w:jc w:val="both"/>
    </w:pPr>
    <w:rPr>
      <w:rFonts w:ascii="Times New Roman" w:eastAsia="Times New Roman" w:hAnsi="Times New Roman" w:cs="Times New Roman"/>
      <w:sz w:val="24"/>
      <w:szCs w:val="20"/>
      <w:lang w:val="x-none"/>
    </w:rPr>
  </w:style>
  <w:style w:type="character" w:customStyle="1" w:styleId="BodyTextChar">
    <w:name w:val="Body Text Char"/>
    <w:basedOn w:val="DefaultParagraphFont"/>
    <w:link w:val="BodyText"/>
    <w:rsid w:val="007326C2"/>
    <w:rPr>
      <w:rFonts w:ascii="Times New Roman" w:eastAsia="Times New Roman" w:hAnsi="Times New Roman" w:cs="Times New Roman"/>
      <w:sz w:val="24"/>
      <w:szCs w:val="20"/>
      <w:lang w:val="x-none"/>
    </w:rPr>
  </w:style>
  <w:style w:type="paragraph" w:customStyle="1" w:styleId="DefaultText">
    <w:name w:val="Default Text"/>
    <w:rsid w:val="007326C2"/>
    <w:pPr>
      <w:spacing w:after="0" w:line="240" w:lineRule="auto"/>
    </w:pPr>
    <w:rPr>
      <w:rFonts w:ascii="Times New Roman" w:eastAsia="Times New Roman" w:hAnsi="Times New Roman" w:cs="Times New Roman"/>
      <w:color w:val="000000"/>
      <w:sz w:val="24"/>
      <w:szCs w:val="20"/>
      <w:lang w:val="en-GB"/>
    </w:rPr>
  </w:style>
  <w:style w:type="table" w:styleId="TableGrid">
    <w:name w:val="Table Grid"/>
    <w:basedOn w:val="TableNormal"/>
    <w:uiPriority w:val="59"/>
    <w:rsid w:val="006F71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D5655C"/>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D565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655C"/>
    <w:rPr>
      <w:rFonts w:ascii="Tahoma" w:hAnsi="Tahoma" w:cs="Tahoma"/>
      <w:sz w:val="16"/>
      <w:szCs w:val="16"/>
    </w:rPr>
  </w:style>
  <w:style w:type="character" w:styleId="CommentReference">
    <w:name w:val="annotation reference"/>
    <w:basedOn w:val="DefaultParagraphFont"/>
    <w:uiPriority w:val="99"/>
    <w:semiHidden/>
    <w:unhideWhenUsed/>
    <w:rsid w:val="00995305"/>
    <w:rPr>
      <w:sz w:val="16"/>
      <w:szCs w:val="16"/>
    </w:rPr>
  </w:style>
  <w:style w:type="paragraph" w:styleId="CommentText">
    <w:name w:val="annotation text"/>
    <w:basedOn w:val="Normal"/>
    <w:link w:val="CommentTextChar"/>
    <w:uiPriority w:val="99"/>
    <w:semiHidden/>
    <w:unhideWhenUsed/>
    <w:rsid w:val="00995305"/>
    <w:pPr>
      <w:spacing w:line="240" w:lineRule="auto"/>
    </w:pPr>
    <w:rPr>
      <w:sz w:val="20"/>
      <w:szCs w:val="20"/>
    </w:rPr>
  </w:style>
  <w:style w:type="character" w:customStyle="1" w:styleId="CommentTextChar">
    <w:name w:val="Comment Text Char"/>
    <w:basedOn w:val="DefaultParagraphFont"/>
    <w:link w:val="CommentText"/>
    <w:uiPriority w:val="99"/>
    <w:semiHidden/>
    <w:rsid w:val="00995305"/>
    <w:rPr>
      <w:sz w:val="20"/>
      <w:szCs w:val="20"/>
    </w:rPr>
  </w:style>
  <w:style w:type="paragraph" w:styleId="CommentSubject">
    <w:name w:val="annotation subject"/>
    <w:basedOn w:val="CommentText"/>
    <w:next w:val="CommentText"/>
    <w:link w:val="CommentSubjectChar"/>
    <w:uiPriority w:val="99"/>
    <w:semiHidden/>
    <w:unhideWhenUsed/>
    <w:rsid w:val="00995305"/>
    <w:rPr>
      <w:b/>
      <w:bCs/>
    </w:rPr>
  </w:style>
  <w:style w:type="character" w:customStyle="1" w:styleId="CommentSubjectChar">
    <w:name w:val="Comment Subject Char"/>
    <w:basedOn w:val="CommentTextChar"/>
    <w:link w:val="CommentSubject"/>
    <w:uiPriority w:val="99"/>
    <w:semiHidden/>
    <w:rsid w:val="00995305"/>
    <w:rPr>
      <w:b/>
      <w:bCs/>
      <w:sz w:val="20"/>
      <w:szCs w:val="20"/>
    </w:rPr>
  </w:style>
  <w:style w:type="paragraph" w:customStyle="1" w:styleId="Style2">
    <w:name w:val="Style2"/>
    <w:basedOn w:val="Normal"/>
    <w:autoRedefine/>
    <w:uiPriority w:val="99"/>
    <w:rsid w:val="00B25BC6"/>
    <w:pPr>
      <w:spacing w:after="0" w:line="240" w:lineRule="auto"/>
      <w:jc w:val="both"/>
    </w:pPr>
    <w:rPr>
      <w:rFonts w:ascii="Times New Roman" w:eastAsia="Times New Roman" w:hAnsi="Times New Roman" w:cs="Times New Roman"/>
      <w:lang w:eastAsia="en-GB"/>
    </w:rPr>
  </w:style>
  <w:style w:type="paragraph" w:styleId="TOC1">
    <w:name w:val="toc 1"/>
    <w:basedOn w:val="Normal"/>
    <w:next w:val="Normal"/>
    <w:autoRedefine/>
    <w:uiPriority w:val="99"/>
    <w:semiHidden/>
    <w:rsid w:val="00B25BC6"/>
    <w:pPr>
      <w:spacing w:after="0" w:line="240" w:lineRule="auto"/>
      <w:jc w:val="center"/>
    </w:pPr>
    <w:rPr>
      <w:rFonts w:ascii="Times New Roman" w:eastAsia="Times New Roman" w:hAnsi="Times New Roman" w:cs="Times New Roman"/>
      <w:b/>
      <w:bCs/>
      <w:lang w:eastAsia="en-GB"/>
    </w:rPr>
  </w:style>
  <w:style w:type="character" w:styleId="Strong">
    <w:name w:val="Strong"/>
    <w:basedOn w:val="DefaultParagraphFont"/>
    <w:uiPriority w:val="99"/>
    <w:qFormat/>
    <w:rsid w:val="00B25BC6"/>
    <w:rPr>
      <w:b/>
      <w:bCs/>
    </w:rPr>
  </w:style>
  <w:style w:type="character" w:styleId="Hyperlink">
    <w:name w:val="Hyperlink"/>
    <w:basedOn w:val="DefaultParagraphFont"/>
    <w:uiPriority w:val="99"/>
    <w:rsid w:val="00B25BC6"/>
    <w:rPr>
      <w:color w:val="0000FF"/>
      <w:u w:val="single"/>
    </w:rPr>
  </w:style>
  <w:style w:type="paragraph" w:customStyle="1" w:styleId="Style1">
    <w:name w:val="Style1"/>
    <w:autoRedefine/>
    <w:uiPriority w:val="99"/>
    <w:rsid w:val="00B03424"/>
    <w:pPr>
      <w:spacing w:after="0" w:line="360" w:lineRule="auto"/>
      <w:jc w:val="both"/>
    </w:pPr>
    <w:rPr>
      <w:rFonts w:ascii="Times New Roman" w:eastAsia="Times New Roman" w:hAnsi="Times New Roman" w:cs="Times New Roman"/>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64B"/>
  </w:style>
  <w:style w:type="paragraph" w:styleId="Heading1">
    <w:name w:val="heading 1"/>
    <w:aliases w:val="Section Heading,heading1,Antraste 1,h1,Section Heading Char,heading1 Char,Antraste 1 Char,h1 Char,H1"/>
    <w:basedOn w:val="Normal"/>
    <w:next w:val="Normal"/>
    <w:link w:val="Heading1Char"/>
    <w:qFormat/>
    <w:rsid w:val="007326C2"/>
    <w:pPr>
      <w:keepNext/>
      <w:spacing w:after="0" w:line="240" w:lineRule="auto"/>
      <w:outlineLvl w:val="0"/>
    </w:pPr>
    <w:rPr>
      <w:rFonts w:ascii="Times New Roman" w:eastAsia="Times New Roman" w:hAnsi="Times New Roman" w:cs="Times New Roman"/>
      <w:sz w:val="40"/>
      <w:szCs w:val="20"/>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uiPriority w:val="9"/>
    <w:semiHidden/>
    <w:unhideWhenUsed/>
    <w:qFormat/>
    <w:rsid w:val="00D5655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7326C2"/>
    <w:pPr>
      <w:keepNext/>
      <w:spacing w:before="100" w:beforeAutospacing="1" w:after="100" w:afterAutospacing="1" w:line="240" w:lineRule="auto"/>
      <w:jc w:val="center"/>
      <w:outlineLvl w:val="2"/>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basedOn w:val="DefaultParagraphFont"/>
    <w:link w:val="Heading1"/>
    <w:rsid w:val="007326C2"/>
    <w:rPr>
      <w:rFonts w:ascii="Times New Roman" w:eastAsia="Times New Roman" w:hAnsi="Times New Roman" w:cs="Times New Roman"/>
      <w:sz w:val="40"/>
      <w:szCs w:val="20"/>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rsid w:val="007326C2"/>
    <w:rPr>
      <w:rFonts w:ascii="Times New Roman" w:eastAsia="Times New Roman" w:hAnsi="Times New Roman" w:cs="Times New Roman"/>
      <w:b/>
      <w:sz w:val="24"/>
      <w:szCs w:val="24"/>
    </w:rPr>
  </w:style>
  <w:style w:type="paragraph" w:styleId="BodyText">
    <w:name w:val="Body Text"/>
    <w:basedOn w:val="Normal"/>
    <w:link w:val="BodyTextChar"/>
    <w:rsid w:val="007326C2"/>
    <w:pPr>
      <w:spacing w:after="0" w:line="240" w:lineRule="auto"/>
      <w:jc w:val="both"/>
    </w:pPr>
    <w:rPr>
      <w:rFonts w:ascii="Times New Roman" w:eastAsia="Times New Roman" w:hAnsi="Times New Roman" w:cs="Times New Roman"/>
      <w:sz w:val="24"/>
      <w:szCs w:val="20"/>
      <w:lang w:val="x-none"/>
    </w:rPr>
  </w:style>
  <w:style w:type="character" w:customStyle="1" w:styleId="BodyTextChar">
    <w:name w:val="Body Text Char"/>
    <w:basedOn w:val="DefaultParagraphFont"/>
    <w:link w:val="BodyText"/>
    <w:rsid w:val="007326C2"/>
    <w:rPr>
      <w:rFonts w:ascii="Times New Roman" w:eastAsia="Times New Roman" w:hAnsi="Times New Roman" w:cs="Times New Roman"/>
      <w:sz w:val="24"/>
      <w:szCs w:val="20"/>
      <w:lang w:val="x-none"/>
    </w:rPr>
  </w:style>
  <w:style w:type="paragraph" w:customStyle="1" w:styleId="DefaultText">
    <w:name w:val="Default Text"/>
    <w:rsid w:val="007326C2"/>
    <w:pPr>
      <w:spacing w:after="0" w:line="240" w:lineRule="auto"/>
    </w:pPr>
    <w:rPr>
      <w:rFonts w:ascii="Times New Roman" w:eastAsia="Times New Roman" w:hAnsi="Times New Roman" w:cs="Times New Roman"/>
      <w:color w:val="000000"/>
      <w:sz w:val="24"/>
      <w:szCs w:val="20"/>
      <w:lang w:val="en-GB"/>
    </w:rPr>
  </w:style>
  <w:style w:type="table" w:styleId="TableGrid">
    <w:name w:val="Table Grid"/>
    <w:basedOn w:val="TableNormal"/>
    <w:uiPriority w:val="59"/>
    <w:rsid w:val="006F71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D5655C"/>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D565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655C"/>
    <w:rPr>
      <w:rFonts w:ascii="Tahoma" w:hAnsi="Tahoma" w:cs="Tahoma"/>
      <w:sz w:val="16"/>
      <w:szCs w:val="16"/>
    </w:rPr>
  </w:style>
  <w:style w:type="character" w:styleId="CommentReference">
    <w:name w:val="annotation reference"/>
    <w:basedOn w:val="DefaultParagraphFont"/>
    <w:uiPriority w:val="99"/>
    <w:semiHidden/>
    <w:unhideWhenUsed/>
    <w:rsid w:val="00995305"/>
    <w:rPr>
      <w:sz w:val="16"/>
      <w:szCs w:val="16"/>
    </w:rPr>
  </w:style>
  <w:style w:type="paragraph" w:styleId="CommentText">
    <w:name w:val="annotation text"/>
    <w:basedOn w:val="Normal"/>
    <w:link w:val="CommentTextChar"/>
    <w:uiPriority w:val="99"/>
    <w:semiHidden/>
    <w:unhideWhenUsed/>
    <w:rsid w:val="00995305"/>
    <w:pPr>
      <w:spacing w:line="240" w:lineRule="auto"/>
    </w:pPr>
    <w:rPr>
      <w:sz w:val="20"/>
      <w:szCs w:val="20"/>
    </w:rPr>
  </w:style>
  <w:style w:type="character" w:customStyle="1" w:styleId="CommentTextChar">
    <w:name w:val="Comment Text Char"/>
    <w:basedOn w:val="DefaultParagraphFont"/>
    <w:link w:val="CommentText"/>
    <w:uiPriority w:val="99"/>
    <w:semiHidden/>
    <w:rsid w:val="00995305"/>
    <w:rPr>
      <w:sz w:val="20"/>
      <w:szCs w:val="20"/>
    </w:rPr>
  </w:style>
  <w:style w:type="paragraph" w:styleId="CommentSubject">
    <w:name w:val="annotation subject"/>
    <w:basedOn w:val="CommentText"/>
    <w:next w:val="CommentText"/>
    <w:link w:val="CommentSubjectChar"/>
    <w:uiPriority w:val="99"/>
    <w:semiHidden/>
    <w:unhideWhenUsed/>
    <w:rsid w:val="00995305"/>
    <w:rPr>
      <w:b/>
      <w:bCs/>
    </w:rPr>
  </w:style>
  <w:style w:type="character" w:customStyle="1" w:styleId="CommentSubjectChar">
    <w:name w:val="Comment Subject Char"/>
    <w:basedOn w:val="CommentTextChar"/>
    <w:link w:val="CommentSubject"/>
    <w:uiPriority w:val="99"/>
    <w:semiHidden/>
    <w:rsid w:val="00995305"/>
    <w:rPr>
      <w:b/>
      <w:bCs/>
      <w:sz w:val="20"/>
      <w:szCs w:val="20"/>
    </w:rPr>
  </w:style>
  <w:style w:type="paragraph" w:customStyle="1" w:styleId="Style2">
    <w:name w:val="Style2"/>
    <w:basedOn w:val="Normal"/>
    <w:autoRedefine/>
    <w:uiPriority w:val="99"/>
    <w:rsid w:val="00B25BC6"/>
    <w:pPr>
      <w:spacing w:after="0" w:line="240" w:lineRule="auto"/>
      <w:jc w:val="both"/>
    </w:pPr>
    <w:rPr>
      <w:rFonts w:ascii="Times New Roman" w:eastAsia="Times New Roman" w:hAnsi="Times New Roman" w:cs="Times New Roman"/>
      <w:lang w:eastAsia="en-GB"/>
    </w:rPr>
  </w:style>
  <w:style w:type="paragraph" w:styleId="TOC1">
    <w:name w:val="toc 1"/>
    <w:basedOn w:val="Normal"/>
    <w:next w:val="Normal"/>
    <w:autoRedefine/>
    <w:uiPriority w:val="99"/>
    <w:semiHidden/>
    <w:rsid w:val="00B25BC6"/>
    <w:pPr>
      <w:spacing w:after="0" w:line="240" w:lineRule="auto"/>
      <w:jc w:val="center"/>
    </w:pPr>
    <w:rPr>
      <w:rFonts w:ascii="Times New Roman" w:eastAsia="Times New Roman" w:hAnsi="Times New Roman" w:cs="Times New Roman"/>
      <w:b/>
      <w:bCs/>
      <w:lang w:eastAsia="en-GB"/>
    </w:rPr>
  </w:style>
  <w:style w:type="character" w:styleId="Strong">
    <w:name w:val="Strong"/>
    <w:basedOn w:val="DefaultParagraphFont"/>
    <w:uiPriority w:val="99"/>
    <w:qFormat/>
    <w:rsid w:val="00B25BC6"/>
    <w:rPr>
      <w:b/>
      <w:bCs/>
    </w:rPr>
  </w:style>
  <w:style w:type="character" w:styleId="Hyperlink">
    <w:name w:val="Hyperlink"/>
    <w:basedOn w:val="DefaultParagraphFont"/>
    <w:uiPriority w:val="99"/>
    <w:rsid w:val="00B25BC6"/>
    <w:rPr>
      <w:color w:val="0000FF"/>
      <w:u w:val="single"/>
    </w:rPr>
  </w:style>
  <w:style w:type="paragraph" w:customStyle="1" w:styleId="Style1">
    <w:name w:val="Style1"/>
    <w:autoRedefine/>
    <w:uiPriority w:val="99"/>
    <w:rsid w:val="00B03424"/>
    <w:pPr>
      <w:spacing w:after="0" w:line="360" w:lineRule="auto"/>
      <w:jc w:val="both"/>
    </w:pPr>
    <w:rPr>
      <w:rFonts w:ascii="Times New Roman" w:eastAsia="Times New Roman" w:hAnsi="Times New Roman" w:cs="Times New Roman"/>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797185">
      <w:bodyDiv w:val="1"/>
      <w:marLeft w:val="0"/>
      <w:marRight w:val="0"/>
      <w:marTop w:val="0"/>
      <w:marBottom w:val="0"/>
      <w:divBdr>
        <w:top w:val="none" w:sz="0" w:space="0" w:color="auto"/>
        <w:left w:val="none" w:sz="0" w:space="0" w:color="auto"/>
        <w:bottom w:val="none" w:sz="0" w:space="0" w:color="auto"/>
        <w:right w:val="none" w:sz="0" w:space="0" w:color="auto"/>
      </w:divBdr>
    </w:div>
    <w:div w:id="833378221">
      <w:bodyDiv w:val="1"/>
      <w:marLeft w:val="0"/>
      <w:marRight w:val="0"/>
      <w:marTop w:val="0"/>
      <w:marBottom w:val="0"/>
      <w:divBdr>
        <w:top w:val="none" w:sz="0" w:space="0" w:color="auto"/>
        <w:left w:val="none" w:sz="0" w:space="0" w:color="auto"/>
        <w:bottom w:val="none" w:sz="0" w:space="0" w:color="auto"/>
        <w:right w:val="none" w:sz="0" w:space="0" w:color="auto"/>
      </w:divBdr>
    </w:div>
    <w:div w:id="1313408762">
      <w:bodyDiv w:val="1"/>
      <w:marLeft w:val="0"/>
      <w:marRight w:val="0"/>
      <w:marTop w:val="0"/>
      <w:marBottom w:val="0"/>
      <w:divBdr>
        <w:top w:val="none" w:sz="0" w:space="0" w:color="auto"/>
        <w:left w:val="none" w:sz="0" w:space="0" w:color="auto"/>
        <w:bottom w:val="none" w:sz="0" w:space="0" w:color="auto"/>
        <w:right w:val="none" w:sz="0" w:space="0" w:color="auto"/>
      </w:divBdr>
    </w:div>
    <w:div w:id="162457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vladimirs.gargazevics@daugav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urijs.cernovs@daugavpils.l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DA8993C824140D88785924BB93C5A7E"/>
        <w:category>
          <w:name w:val="Vispārīgi"/>
          <w:gallery w:val="placeholder"/>
        </w:category>
        <w:types>
          <w:type w:val="bbPlcHdr"/>
        </w:types>
        <w:behaviors>
          <w:behavior w:val="content"/>
        </w:behaviors>
        <w:guid w:val="{B782C4A6-5BD0-43BB-A31A-9E3D4FA6B739}"/>
      </w:docPartPr>
      <w:docPartBody>
        <w:p w:rsidR="00237F79" w:rsidRDefault="004325CB" w:rsidP="004325CB">
          <w:pPr>
            <w:pStyle w:val="1DA8993C824140D88785924BB93C5A7E"/>
          </w:pPr>
          <w:r w:rsidRPr="0084395A">
            <w:rPr>
              <w:rStyle w:val="PlaceholderText"/>
            </w:rPr>
            <w:t>Lai ievadītu tekstu, noklikšķiniet šeit.</w:t>
          </w:r>
        </w:p>
      </w:docPartBody>
    </w:docPart>
    <w:docPart>
      <w:docPartPr>
        <w:name w:val="B8D082B78FDF46B8BCB2D1D89DAE363A"/>
        <w:category>
          <w:name w:val="Vispārīgi"/>
          <w:gallery w:val="placeholder"/>
        </w:category>
        <w:types>
          <w:type w:val="bbPlcHdr"/>
        </w:types>
        <w:behaviors>
          <w:behavior w:val="content"/>
        </w:behaviors>
        <w:guid w:val="{40F356AD-AE22-4B76-8ABE-7A95D5D51E81}"/>
      </w:docPartPr>
      <w:docPartBody>
        <w:p w:rsidR="00237F79" w:rsidRDefault="004325CB" w:rsidP="004325CB">
          <w:pPr>
            <w:pStyle w:val="B8D082B78FDF46B8BCB2D1D89DAE363A"/>
          </w:pPr>
          <w:r w:rsidRPr="002A3685">
            <w:rPr>
              <w:rStyle w:val="PlaceholderText"/>
            </w:rPr>
            <w:t>Lai ievadītu tekstu, noklikšķiniet šeit.</w:t>
          </w:r>
        </w:p>
      </w:docPartBody>
    </w:docPart>
    <w:docPart>
      <w:docPartPr>
        <w:name w:val="8C4734CC501947A8AD6AFE9BD4000A54"/>
        <w:category>
          <w:name w:val="Vispārīgi"/>
          <w:gallery w:val="placeholder"/>
        </w:category>
        <w:types>
          <w:type w:val="bbPlcHdr"/>
        </w:types>
        <w:behaviors>
          <w:behavior w:val="content"/>
        </w:behaviors>
        <w:guid w:val="{F6712497-8BED-42A1-A198-A314E90EA3C0}"/>
      </w:docPartPr>
      <w:docPartBody>
        <w:p w:rsidR="00237F79" w:rsidRDefault="004325CB" w:rsidP="004325CB">
          <w:pPr>
            <w:pStyle w:val="8C4734CC501947A8AD6AFE9BD4000A54"/>
          </w:pPr>
          <w:r w:rsidRPr="00486782">
            <w:rPr>
              <w:rStyle w:val="PlaceholderText"/>
            </w:rPr>
            <w:t>Lai ievadītu datumu, noklikšķiniet šeit.</w:t>
          </w:r>
        </w:p>
      </w:docPartBody>
    </w:docPart>
    <w:docPart>
      <w:docPartPr>
        <w:name w:val="94CECC2599284316821FDF0A8FC0555B"/>
        <w:category>
          <w:name w:val="Vispārīgi"/>
          <w:gallery w:val="placeholder"/>
        </w:category>
        <w:types>
          <w:type w:val="bbPlcHdr"/>
        </w:types>
        <w:behaviors>
          <w:behavior w:val="content"/>
        </w:behaviors>
        <w:guid w:val="{957AE53B-7597-4789-9942-EE983A3E077B}"/>
      </w:docPartPr>
      <w:docPartBody>
        <w:p w:rsidR="00237F79" w:rsidRDefault="004325CB" w:rsidP="004325CB">
          <w:pPr>
            <w:pStyle w:val="94CECC2599284316821FDF0A8FC0555B"/>
          </w:pPr>
          <w:r w:rsidRPr="0084395A">
            <w:rPr>
              <w:rStyle w:val="PlaceholderText"/>
            </w:rPr>
            <w:t>Lai ievadītu tekstu, noklikšķiniet šeit.</w:t>
          </w:r>
        </w:p>
      </w:docPartBody>
    </w:docPart>
    <w:docPart>
      <w:docPartPr>
        <w:name w:val="A5A620C51A204CDAB5DD26F94AD0BFA9"/>
        <w:category>
          <w:name w:val="Vispārīgi"/>
          <w:gallery w:val="placeholder"/>
        </w:category>
        <w:types>
          <w:type w:val="bbPlcHdr"/>
        </w:types>
        <w:behaviors>
          <w:behavior w:val="content"/>
        </w:behaviors>
        <w:guid w:val="{2A8110B5-F784-4D11-AEDD-8A816EE6B6D4}"/>
      </w:docPartPr>
      <w:docPartBody>
        <w:p w:rsidR="00237F79" w:rsidRDefault="004325CB" w:rsidP="004325CB">
          <w:pPr>
            <w:pStyle w:val="A5A620C51A204CDAB5DD26F94AD0BFA9"/>
          </w:pPr>
          <w:r w:rsidRPr="00486782">
            <w:rPr>
              <w:rStyle w:val="PlaceholderText"/>
            </w:rPr>
            <w:t>Lai ievadītu datumu, noklikšķiniet šeit.</w:t>
          </w:r>
        </w:p>
      </w:docPartBody>
    </w:docPart>
    <w:docPart>
      <w:docPartPr>
        <w:name w:val="40329084E21644F898DF06B8CD4F8647"/>
        <w:category>
          <w:name w:val="General"/>
          <w:gallery w:val="placeholder"/>
        </w:category>
        <w:types>
          <w:type w:val="bbPlcHdr"/>
        </w:types>
        <w:behaviors>
          <w:behavior w:val="content"/>
        </w:behaviors>
        <w:guid w:val="{93C1F89E-4290-432B-8D59-8537B7CE2CC9}"/>
      </w:docPartPr>
      <w:docPartBody>
        <w:p w:rsidR="00D5182C" w:rsidRDefault="007B38B2" w:rsidP="007B38B2">
          <w:pPr>
            <w:pStyle w:val="40329084E21644F898DF06B8CD4F8647"/>
          </w:pPr>
          <w:r w:rsidRPr="0084395A">
            <w:rPr>
              <w:rStyle w:val="PlaceholderText"/>
            </w:rPr>
            <w:t>Lai ievadītu tekstu, noklikšķiniet šeit.</w:t>
          </w:r>
        </w:p>
      </w:docPartBody>
    </w:docPart>
    <w:docPart>
      <w:docPartPr>
        <w:name w:val="79B261CF6670436F87C9B3DB5E724505"/>
        <w:category>
          <w:name w:val="General"/>
          <w:gallery w:val="placeholder"/>
        </w:category>
        <w:types>
          <w:type w:val="bbPlcHdr"/>
        </w:types>
        <w:behaviors>
          <w:behavior w:val="content"/>
        </w:behaviors>
        <w:guid w:val="{A729240B-736A-494D-8DCA-C0895B5BB0F6}"/>
      </w:docPartPr>
      <w:docPartBody>
        <w:p w:rsidR="00D5182C" w:rsidRDefault="007B38B2" w:rsidP="007B38B2">
          <w:pPr>
            <w:pStyle w:val="79B261CF6670436F87C9B3DB5E724505"/>
          </w:pPr>
          <w:r w:rsidRPr="0084395A">
            <w:rPr>
              <w:rStyle w:val="PlaceholderText"/>
            </w:rPr>
            <w:t>Lai ievadītu tekstu, noklikšķiniet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5CB"/>
    <w:rsid w:val="00031C6C"/>
    <w:rsid w:val="00237F79"/>
    <w:rsid w:val="00341E40"/>
    <w:rsid w:val="004325CB"/>
    <w:rsid w:val="0054341D"/>
    <w:rsid w:val="0065418C"/>
    <w:rsid w:val="0070745D"/>
    <w:rsid w:val="007B38B2"/>
    <w:rsid w:val="00B71C25"/>
    <w:rsid w:val="00C217FA"/>
    <w:rsid w:val="00D5182C"/>
    <w:rsid w:val="00DD5F9B"/>
    <w:rsid w:val="00E00BC5"/>
    <w:rsid w:val="00E23A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B38B2"/>
    <w:rPr>
      <w:color w:val="808080"/>
    </w:rPr>
  </w:style>
  <w:style w:type="paragraph" w:customStyle="1" w:styleId="1DA8993C824140D88785924BB93C5A7E">
    <w:name w:val="1DA8993C824140D88785924BB93C5A7E"/>
    <w:rsid w:val="004325CB"/>
  </w:style>
  <w:style w:type="paragraph" w:customStyle="1" w:styleId="A8D7964612994246BE2EB50BAA0A04F2">
    <w:name w:val="A8D7964612994246BE2EB50BAA0A04F2"/>
    <w:rsid w:val="004325CB"/>
  </w:style>
  <w:style w:type="paragraph" w:customStyle="1" w:styleId="B8D082B78FDF46B8BCB2D1D89DAE363A">
    <w:name w:val="B8D082B78FDF46B8BCB2D1D89DAE363A"/>
    <w:rsid w:val="004325CB"/>
  </w:style>
  <w:style w:type="paragraph" w:customStyle="1" w:styleId="8C4734CC501947A8AD6AFE9BD4000A54">
    <w:name w:val="8C4734CC501947A8AD6AFE9BD4000A54"/>
    <w:rsid w:val="004325CB"/>
  </w:style>
  <w:style w:type="paragraph" w:customStyle="1" w:styleId="94CECC2599284316821FDF0A8FC0555B">
    <w:name w:val="94CECC2599284316821FDF0A8FC0555B"/>
    <w:rsid w:val="004325CB"/>
  </w:style>
  <w:style w:type="paragraph" w:customStyle="1" w:styleId="A5A620C51A204CDAB5DD26F94AD0BFA9">
    <w:name w:val="A5A620C51A204CDAB5DD26F94AD0BFA9"/>
    <w:rsid w:val="004325CB"/>
  </w:style>
  <w:style w:type="paragraph" w:customStyle="1" w:styleId="40329084E21644F898DF06B8CD4F8647">
    <w:name w:val="40329084E21644F898DF06B8CD4F8647"/>
    <w:rsid w:val="007B38B2"/>
    <w:pPr>
      <w:spacing w:after="160" w:line="259" w:lineRule="auto"/>
    </w:pPr>
  </w:style>
  <w:style w:type="paragraph" w:customStyle="1" w:styleId="79B261CF6670436F87C9B3DB5E724505">
    <w:name w:val="79B261CF6670436F87C9B3DB5E724505"/>
    <w:rsid w:val="007B38B2"/>
    <w:pPr>
      <w:spacing w:after="160" w:line="259" w:lineRule="auto"/>
    </w:pPr>
  </w:style>
  <w:style w:type="paragraph" w:customStyle="1" w:styleId="C8D291812DED4250802276D178643B6A">
    <w:name w:val="C8D291812DED4250802276D178643B6A"/>
    <w:rsid w:val="007B38B2"/>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B38B2"/>
    <w:rPr>
      <w:color w:val="808080"/>
    </w:rPr>
  </w:style>
  <w:style w:type="paragraph" w:customStyle="1" w:styleId="1DA8993C824140D88785924BB93C5A7E">
    <w:name w:val="1DA8993C824140D88785924BB93C5A7E"/>
    <w:rsid w:val="004325CB"/>
  </w:style>
  <w:style w:type="paragraph" w:customStyle="1" w:styleId="A8D7964612994246BE2EB50BAA0A04F2">
    <w:name w:val="A8D7964612994246BE2EB50BAA0A04F2"/>
    <w:rsid w:val="004325CB"/>
  </w:style>
  <w:style w:type="paragraph" w:customStyle="1" w:styleId="B8D082B78FDF46B8BCB2D1D89DAE363A">
    <w:name w:val="B8D082B78FDF46B8BCB2D1D89DAE363A"/>
    <w:rsid w:val="004325CB"/>
  </w:style>
  <w:style w:type="paragraph" w:customStyle="1" w:styleId="8C4734CC501947A8AD6AFE9BD4000A54">
    <w:name w:val="8C4734CC501947A8AD6AFE9BD4000A54"/>
    <w:rsid w:val="004325CB"/>
  </w:style>
  <w:style w:type="paragraph" w:customStyle="1" w:styleId="94CECC2599284316821FDF0A8FC0555B">
    <w:name w:val="94CECC2599284316821FDF0A8FC0555B"/>
    <w:rsid w:val="004325CB"/>
  </w:style>
  <w:style w:type="paragraph" w:customStyle="1" w:styleId="A5A620C51A204CDAB5DD26F94AD0BFA9">
    <w:name w:val="A5A620C51A204CDAB5DD26F94AD0BFA9"/>
    <w:rsid w:val="004325CB"/>
  </w:style>
  <w:style w:type="paragraph" w:customStyle="1" w:styleId="40329084E21644F898DF06B8CD4F8647">
    <w:name w:val="40329084E21644F898DF06B8CD4F8647"/>
    <w:rsid w:val="007B38B2"/>
    <w:pPr>
      <w:spacing w:after="160" w:line="259" w:lineRule="auto"/>
    </w:pPr>
  </w:style>
  <w:style w:type="paragraph" w:customStyle="1" w:styleId="79B261CF6670436F87C9B3DB5E724505">
    <w:name w:val="79B261CF6670436F87C9B3DB5E724505"/>
    <w:rsid w:val="007B38B2"/>
    <w:pPr>
      <w:spacing w:after="160" w:line="259" w:lineRule="auto"/>
    </w:pPr>
  </w:style>
  <w:style w:type="paragraph" w:customStyle="1" w:styleId="C8D291812DED4250802276D178643B6A">
    <w:name w:val="C8D291812DED4250802276D178643B6A"/>
    <w:rsid w:val="007B38B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8024</Words>
  <Characters>4575</Characters>
  <Application>Microsoft Office Word</Application>
  <DocSecurity>0</DocSecurity>
  <Lines>38</Lines>
  <Paragraphs>25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12574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Ainars Streikis</dc:creator>
  <cp:lastModifiedBy>user</cp:lastModifiedBy>
  <cp:revision>2</cp:revision>
  <cp:lastPrinted>2017-03-14T06:29:00Z</cp:lastPrinted>
  <dcterms:created xsi:type="dcterms:W3CDTF">2017-03-20T11:29:00Z</dcterms:created>
  <dcterms:modified xsi:type="dcterms:W3CDTF">2017-03-20T11:29:00Z</dcterms:modified>
</cp:coreProperties>
</file>