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 A.Burunovs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proofErr w:type="gramStart"/>
      <w:r w:rsidR="006A4B79">
        <w:rPr>
          <w:color w:val="000000"/>
          <w:sz w:val="22"/>
          <w:szCs w:val="22"/>
        </w:rPr>
        <w:t>14.decembrī</w:t>
      </w:r>
      <w:proofErr w:type="gramEnd"/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935812">
        <w:rPr>
          <w:b/>
          <w:color w:val="000000"/>
          <w:sz w:val="22"/>
          <w:szCs w:val="22"/>
        </w:rPr>
        <w:t>LED prožektoru</w:t>
      </w:r>
      <w:r w:rsidR="00AA5217">
        <w:rPr>
          <w:b/>
          <w:color w:val="000000"/>
          <w:sz w:val="22"/>
          <w:szCs w:val="22"/>
        </w:rPr>
        <w:t xml:space="preserve"> iegāde</w:t>
      </w:r>
      <w:r w:rsidR="00935812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AB5885" w:rsidP="00816B48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centrs” ēku ekspluatācijas un aprīkojuma nodrošinājuma inženieris Jurijs Černovs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47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7888702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AB5885" w:rsidRPr="00F13906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Gargazevičs, tālr.654302743, fakss 65430275,  </w:t>
            </w:r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r w:rsidRPr="006A4B79">
        <w:rPr>
          <w:b/>
          <w:bCs/>
          <w:color w:val="000000"/>
          <w:sz w:val="22"/>
          <w:szCs w:val="22"/>
          <w:lang w:val="lv-LV"/>
        </w:rPr>
        <w:t xml:space="preserve">Nr.DMRMC </w:t>
      </w:r>
      <w:r w:rsidRPr="006A4B79">
        <w:rPr>
          <w:b/>
          <w:bCs/>
          <w:sz w:val="22"/>
          <w:szCs w:val="22"/>
          <w:lang w:val="lv-LV"/>
        </w:rPr>
        <w:t>2016/</w:t>
      </w:r>
      <w:r w:rsidR="006A4B79">
        <w:rPr>
          <w:b/>
          <w:bCs/>
          <w:sz w:val="22"/>
          <w:szCs w:val="22"/>
          <w:lang w:val="lv-LV"/>
        </w:rPr>
        <w:t>25N</w:t>
      </w:r>
    </w:p>
    <w:p w:rsidR="002A5D5A" w:rsidRPr="006A5FFA" w:rsidRDefault="002A5D5A" w:rsidP="00AA5217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935812" w:rsidRPr="00935812">
        <w:rPr>
          <w:color w:val="000000"/>
          <w:sz w:val="22"/>
          <w:szCs w:val="22"/>
        </w:rPr>
        <w:t xml:space="preserve">LED </w:t>
      </w:r>
      <w:proofErr w:type="spellStart"/>
      <w:r w:rsidR="00935812" w:rsidRPr="00935812">
        <w:rPr>
          <w:color w:val="000000"/>
          <w:sz w:val="22"/>
          <w:szCs w:val="22"/>
        </w:rPr>
        <w:t>prožektoru</w:t>
      </w:r>
      <w:proofErr w:type="spellEnd"/>
      <w:r w:rsidR="00935812" w:rsidRPr="00935812">
        <w:rPr>
          <w:color w:val="000000"/>
          <w:sz w:val="22"/>
          <w:szCs w:val="22"/>
        </w:rPr>
        <w:t xml:space="preserve"> </w:t>
      </w:r>
      <w:proofErr w:type="spellStart"/>
      <w:r w:rsidR="00935812" w:rsidRPr="00935812">
        <w:rPr>
          <w:color w:val="000000"/>
          <w:sz w:val="22"/>
          <w:szCs w:val="22"/>
        </w:rPr>
        <w:t>iegāde</w:t>
      </w:r>
      <w:proofErr w:type="spellEnd"/>
      <w:r w:rsidR="00AA5217" w:rsidRPr="00AA5217">
        <w:rPr>
          <w:color w:val="000000"/>
          <w:sz w:val="22"/>
          <w:szCs w:val="22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 w:rsidRPr="006A5FFA">
        <w:rPr>
          <w:color w:val="000000"/>
          <w:sz w:val="22"/>
          <w:szCs w:val="22"/>
          <w:lang w:val="lv-LV"/>
        </w:rPr>
        <w:t>201</w:t>
      </w:r>
      <w:r w:rsidR="00BD770B" w:rsidRPr="006A5FFA">
        <w:rPr>
          <w:color w:val="000000"/>
          <w:sz w:val="22"/>
          <w:szCs w:val="22"/>
          <w:lang w:val="lv-LV"/>
        </w:rPr>
        <w:t>7</w:t>
      </w:r>
      <w:r w:rsidRPr="006A5FFA">
        <w:rPr>
          <w:color w:val="000000"/>
          <w:sz w:val="22"/>
          <w:szCs w:val="22"/>
          <w:lang w:val="lv-LV"/>
        </w:rPr>
        <w:t>.gada</w:t>
      </w:r>
      <w:proofErr w:type="gramEnd"/>
      <w:r w:rsidRPr="006A5FFA">
        <w:rPr>
          <w:color w:val="000000"/>
          <w:sz w:val="22"/>
          <w:szCs w:val="22"/>
          <w:lang w:val="lv-LV"/>
        </w:rPr>
        <w:t xml:space="preserve"> </w:t>
      </w:r>
      <w:r w:rsidR="006858B8">
        <w:rPr>
          <w:color w:val="000000"/>
          <w:sz w:val="22"/>
          <w:szCs w:val="22"/>
          <w:lang w:val="lv-LV"/>
        </w:rPr>
        <w:t>10.februārim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6A5FFA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 w:rsidR="006858B8" w:rsidRPr="006858B8">
        <w:rPr>
          <w:b/>
          <w:bCs/>
          <w:color w:val="000000"/>
          <w:sz w:val="22"/>
          <w:szCs w:val="22"/>
          <w:u w:val="single"/>
          <w:lang w:val="lv-LV"/>
        </w:rPr>
        <w:t>16.decembr</w:t>
      </w:r>
      <w:r w:rsidR="006858B8">
        <w:rPr>
          <w:b/>
          <w:bCs/>
          <w:color w:val="000000"/>
          <w:sz w:val="22"/>
          <w:szCs w:val="22"/>
          <w:u w:val="single"/>
          <w:lang w:val="lv-LV"/>
        </w:rPr>
        <w:t>a</w:t>
      </w:r>
      <w:r w:rsidRPr="006858B8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>elektroniski (e-pasts: vladimirs.gargazevics@daugavpils.lv).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CC5478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CC5478" w:rsidRPr="00616AFD" w:rsidRDefault="00CC5478" w:rsidP="00CC5478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935812" w:rsidRPr="00935812">
        <w:rPr>
          <w:color w:val="000000"/>
          <w:sz w:val="22"/>
          <w:szCs w:val="22"/>
        </w:rPr>
        <w:t xml:space="preserve">LED </w:t>
      </w:r>
      <w:proofErr w:type="spellStart"/>
      <w:r w:rsidR="00935812" w:rsidRPr="00935812">
        <w:rPr>
          <w:color w:val="000000"/>
          <w:sz w:val="22"/>
          <w:szCs w:val="22"/>
        </w:rPr>
        <w:t>prožektoru</w:t>
      </w:r>
      <w:proofErr w:type="spellEnd"/>
      <w:r w:rsidR="00935812" w:rsidRPr="00935812">
        <w:rPr>
          <w:color w:val="000000"/>
          <w:sz w:val="22"/>
          <w:szCs w:val="22"/>
        </w:rPr>
        <w:t xml:space="preserve"> </w:t>
      </w:r>
      <w:proofErr w:type="spellStart"/>
      <w:r w:rsidR="00935812" w:rsidRPr="00935812">
        <w:rPr>
          <w:color w:val="000000"/>
          <w:sz w:val="22"/>
          <w:szCs w:val="22"/>
        </w:rPr>
        <w:t>iegāde</w:t>
      </w:r>
      <w:proofErr w:type="spellEnd"/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220"/>
        <w:gridCol w:w="5493"/>
      </w:tblGrid>
      <w:tr w:rsidR="002E34A9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9" w:rsidRPr="00616AFD" w:rsidRDefault="002E34A9" w:rsidP="002E34A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E34A9" w:rsidRPr="00616AFD" w:rsidRDefault="002E34A9" w:rsidP="002E34A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9" w:rsidRPr="00616AFD" w:rsidRDefault="002E34A9" w:rsidP="002E34A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Default="002E34A9" w:rsidP="002E34A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2E34A9" w:rsidRPr="00935812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Pr="00616AFD" w:rsidRDefault="002E34A9" w:rsidP="002E34A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12" w:rsidRPr="000A5000" w:rsidRDefault="001B71E7" w:rsidP="009358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lv-LV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Lonely 2 vai analogs, 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3-fāzu sliedes stiprināms LED prožektors</w:t>
            </w:r>
          </w:p>
          <w:p w:rsidR="002E34A9" w:rsidRPr="000A5000" w:rsidRDefault="002E34A9" w:rsidP="00935812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78" w:rsidRPr="00CC5478" w:rsidRDefault="00CC5478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prožektoru skaits – </w:t>
            </w:r>
            <w:r w:rsidR="001E5853" w:rsidRPr="001E5853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14</w:t>
            </w:r>
            <w:r w:rsidRPr="001E5853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gabali</w:t>
            </w:r>
          </w:p>
          <w:p w:rsidR="00935812" w:rsidRPr="001B6C9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sz w:val="22"/>
                <w:szCs w:val="22"/>
              </w:rPr>
              <w:t xml:space="preserve">Global </w:t>
            </w:r>
            <w:r w:rsidRPr="001B6C92">
              <w:rPr>
                <w:sz w:val="22"/>
                <w:szCs w:val="22"/>
                <w:lang w:val="lv-LV"/>
              </w:rPr>
              <w:t>sliedes stiprinājums</w:t>
            </w:r>
          </w:p>
          <w:p w:rsidR="001B6C9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1B6C92">
              <w:rPr>
                <w:sz w:val="22"/>
                <w:szCs w:val="22"/>
                <w:lang w:val="lv-LV"/>
              </w:rPr>
              <w:t>Fāžu pār</w:t>
            </w:r>
            <w:r>
              <w:rPr>
                <w:sz w:val="22"/>
                <w:szCs w:val="22"/>
                <w:lang w:val="lv-LV"/>
              </w:rPr>
              <w:t>slēdzis</w:t>
            </w:r>
          </w:p>
          <w:p w:rsid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Jauda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–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14W</w:t>
            </w:r>
          </w:p>
          <w:p w:rsid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Moduļu gaismas atdeve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– </w:t>
            </w:r>
            <w:r w:rsidR="001B6C9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1200lm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aismas krāsas korelēta temperatūra 3000K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rāsu atveides indekss CRI &gt;90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alpošana: L90/B10 50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 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000h</w:t>
            </w:r>
          </w:p>
          <w:p w:rsid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krāsas viendabīguma standarta novirze SDCM&lt;2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aismekļa gaismas plūsma - 960lm</w:t>
            </w:r>
          </w:p>
          <w:p w:rsidR="001B6C9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Gaismas plūsmas spilgtuma regulēšanas diapazons ne mazāks kā 100%-1.4%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orpuss sudrabpelēks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 aprīkots ar potenciometru gaismas plūsmas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spilgtuma regulēšanai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Gaismekļa gaismas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plūsmas starojuma ļēņķi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s: 4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5°</w:t>
            </w:r>
          </w:p>
          <w:p w:rsidR="001B6C9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prožektora svars ne vairāk kā 0.7 kg</w:t>
            </w:r>
          </w:p>
          <w:p w:rsidR="001B6C9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Potenciometrs ir integrēts gaismekļa adaptera korpusā</w:t>
            </w:r>
          </w:p>
          <w:p w:rsidR="002E34A9" w:rsidRP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Rūpnīcas garantija : 5.gadi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vai vairāk</w:t>
            </w: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AB5885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F96776" w:rsidRDefault="00F96776">
      <w:pPr>
        <w:spacing w:after="200" w:line="276" w:lineRule="auto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>iedāvā nodrošināt cenu aptaujas</w:t>
      </w:r>
      <w:r w:rsidR="00F96776">
        <w:rPr>
          <w:rFonts w:eastAsia="Calibri"/>
          <w:sz w:val="22"/>
          <w:lang w:val="lv-LV" w:eastAsia="lv-LV"/>
        </w:rPr>
        <w:t xml:space="preserve"> </w:t>
      </w:r>
      <w:r>
        <w:rPr>
          <w:rFonts w:eastAsia="Calibri"/>
          <w:sz w:val="22"/>
          <w:lang w:val="lv-LV" w:eastAsia="lv-LV"/>
        </w:rPr>
        <w:t>“</w:t>
      </w:r>
      <w:r w:rsidR="00935812" w:rsidRPr="00935812">
        <w:rPr>
          <w:color w:val="000000"/>
          <w:sz w:val="22"/>
          <w:szCs w:val="22"/>
          <w:lang w:val="lv-LV"/>
        </w:rPr>
        <w:t>LED prožektoru iegāde</w:t>
      </w:r>
      <w:r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94"/>
        <w:gridCol w:w="3829"/>
        <w:gridCol w:w="1607"/>
        <w:gridCol w:w="1717"/>
      </w:tblGrid>
      <w:tr w:rsidR="00265A9F" w:rsidRPr="00616AFD" w:rsidTr="008876E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F" w:rsidRPr="00616AFD" w:rsidRDefault="00265A9F" w:rsidP="003870C3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65A9F" w:rsidRPr="00616AFD" w:rsidRDefault="00265A9F" w:rsidP="003870C3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F" w:rsidRPr="00616AFD" w:rsidRDefault="00265A9F" w:rsidP="003870C3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3870C3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Cena bez PVN par vienu vienību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Cena bez PVN KOPĀ</w:t>
            </w:r>
          </w:p>
        </w:tc>
      </w:tr>
      <w:tr w:rsidR="00265A9F" w:rsidRPr="00935812" w:rsidTr="008876E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Pr="00616AFD" w:rsidRDefault="00265A9F" w:rsidP="003870C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EC" w:rsidRPr="000A5000" w:rsidRDefault="008876EC" w:rsidP="008876E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lv-LV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Lonely 2 vai analogs, 3-fāzu sliedes stiprināms LED prožektors</w:t>
            </w:r>
          </w:p>
          <w:p w:rsidR="00265A9F" w:rsidRPr="000A5000" w:rsidRDefault="00265A9F" w:rsidP="003870C3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78" w:rsidRPr="00CC5478" w:rsidRDefault="00CC5478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prožektoru skaits – </w:t>
            </w:r>
            <w:r w:rsidR="001E5853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14</w:t>
            </w:r>
            <w:r w:rsidRPr="001E5853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gabali</w:t>
            </w:r>
          </w:p>
          <w:p w:rsidR="001B6C92" w:rsidRP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sz w:val="22"/>
                <w:szCs w:val="22"/>
              </w:rPr>
              <w:t xml:space="preserve">Global </w:t>
            </w:r>
            <w:r w:rsidRPr="001B6C92">
              <w:rPr>
                <w:sz w:val="22"/>
                <w:szCs w:val="22"/>
                <w:lang w:val="lv-LV"/>
              </w:rPr>
              <w:t>sliedes stiprinājums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1B6C92">
              <w:rPr>
                <w:sz w:val="22"/>
                <w:szCs w:val="22"/>
                <w:lang w:val="lv-LV"/>
              </w:rPr>
              <w:t>Fāžu pār</w:t>
            </w:r>
            <w:r>
              <w:rPr>
                <w:sz w:val="22"/>
                <w:szCs w:val="22"/>
                <w:lang w:val="lv-LV"/>
              </w:rPr>
              <w:t>slēdzis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Jauda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–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14W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Moduļu gaismas atdeve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– 1200lm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aismas krāsas korelēta temperatūra 3000K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rāsu atveides indekss CRI &gt;90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alpošana: L90/B10 50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 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000h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krāsas viendabīguma standarta novirze SDCM&lt;2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aismekļa gaismas plūsma - 960lm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Gaismas plūsmas spilgtuma regulēšanas diapazons ne mazāks kā 100%-1.4%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orpuss sudrabpelēks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 aprīkots ar potenciometru gaismas plūsmas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spilgtuma regulēšanai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Gaismekļa gaismas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plūsmas starojuma ļēņķi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s: 4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5°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prožektora svars ne vairāk kā 0.7 kg</w:t>
            </w:r>
          </w:p>
          <w:p w:rsidR="001B6C92" w:rsidRDefault="001B6C92" w:rsidP="00CC54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Potenciometrs ir integrēts gaismekļa adaptera korpusā</w:t>
            </w:r>
          </w:p>
          <w:p w:rsidR="00265A9F" w:rsidRPr="000A5000" w:rsidRDefault="001B6C92" w:rsidP="00CC547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Rūpnīcas garantija : 5.gadi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vai vairāk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 xml:space="preserve">:            </w:t>
      </w:r>
      <w:r>
        <w:rPr>
          <w:b/>
          <w:sz w:val="22"/>
          <w:lang w:val="lv-LV"/>
        </w:rPr>
        <w:t>Euro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46" w:rsidRDefault="007D1946">
      <w:r>
        <w:separator/>
      </w:r>
    </w:p>
  </w:endnote>
  <w:endnote w:type="continuationSeparator" w:id="0">
    <w:p w:rsidR="007D1946" w:rsidRDefault="007D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T56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858B8" w:rsidRPr="006858B8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C36EF9" w:rsidRDefault="007D1946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46" w:rsidRDefault="007D1946">
      <w:r>
        <w:separator/>
      </w:r>
    </w:p>
  </w:footnote>
  <w:footnote w:type="continuationSeparator" w:id="0">
    <w:p w:rsidR="007D1946" w:rsidRDefault="007D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509"/>
    <w:multiLevelType w:val="hybridMultilevel"/>
    <w:tmpl w:val="707A6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06045"/>
    <w:rsid w:val="000472BD"/>
    <w:rsid w:val="00055EB7"/>
    <w:rsid w:val="000A5000"/>
    <w:rsid w:val="001279E1"/>
    <w:rsid w:val="001B6C92"/>
    <w:rsid w:val="001B71E7"/>
    <w:rsid w:val="001E5853"/>
    <w:rsid w:val="00265A9F"/>
    <w:rsid w:val="002A5D5A"/>
    <w:rsid w:val="002E34A9"/>
    <w:rsid w:val="003A24A4"/>
    <w:rsid w:val="003C72D2"/>
    <w:rsid w:val="00484D90"/>
    <w:rsid w:val="005477A2"/>
    <w:rsid w:val="00584BC6"/>
    <w:rsid w:val="005E2B44"/>
    <w:rsid w:val="00631A3A"/>
    <w:rsid w:val="00632FD3"/>
    <w:rsid w:val="00634864"/>
    <w:rsid w:val="006858B8"/>
    <w:rsid w:val="00685C99"/>
    <w:rsid w:val="006A4B79"/>
    <w:rsid w:val="006A5FFA"/>
    <w:rsid w:val="00777A28"/>
    <w:rsid w:val="007D1946"/>
    <w:rsid w:val="0081098D"/>
    <w:rsid w:val="008876EC"/>
    <w:rsid w:val="00904B5C"/>
    <w:rsid w:val="00935812"/>
    <w:rsid w:val="00A10011"/>
    <w:rsid w:val="00A55509"/>
    <w:rsid w:val="00A7761F"/>
    <w:rsid w:val="00A8113F"/>
    <w:rsid w:val="00AA5217"/>
    <w:rsid w:val="00AB5885"/>
    <w:rsid w:val="00AF11BA"/>
    <w:rsid w:val="00BB6D47"/>
    <w:rsid w:val="00BD770B"/>
    <w:rsid w:val="00CB0161"/>
    <w:rsid w:val="00CC5478"/>
    <w:rsid w:val="00D7536C"/>
    <w:rsid w:val="00DB5947"/>
    <w:rsid w:val="00E021E1"/>
    <w:rsid w:val="00EB24AE"/>
    <w:rsid w:val="00F9677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js.cernov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2016-12-14T08:27:00Z</cp:lastPrinted>
  <dcterms:created xsi:type="dcterms:W3CDTF">2016-12-14T08:12:00Z</dcterms:created>
  <dcterms:modified xsi:type="dcterms:W3CDTF">2016-12-14T08:28:00Z</dcterms:modified>
</cp:coreProperties>
</file>