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proofErr w:type="gramStart"/>
      <w:r w:rsidR="000A5000">
        <w:rPr>
          <w:color w:val="000000"/>
          <w:sz w:val="22"/>
          <w:szCs w:val="22"/>
        </w:rPr>
        <w:t>25</w:t>
      </w:r>
      <w:r w:rsidRPr="00616AFD">
        <w:rPr>
          <w:color w:val="000000"/>
          <w:sz w:val="22"/>
          <w:szCs w:val="22"/>
        </w:rPr>
        <w:t>.</w:t>
      </w:r>
      <w:r w:rsidR="00BD770B">
        <w:rPr>
          <w:color w:val="000000"/>
          <w:sz w:val="22"/>
          <w:szCs w:val="22"/>
        </w:rPr>
        <w:t>augustā</w:t>
      </w:r>
      <w:proofErr w:type="gramEnd"/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0A5000">
        <w:rPr>
          <w:b/>
          <w:color w:val="000000"/>
          <w:sz w:val="22"/>
          <w:szCs w:val="22"/>
        </w:rPr>
        <w:t>M</w:t>
      </w:r>
      <w:r w:rsidR="00632FD3">
        <w:rPr>
          <w:b/>
          <w:color w:val="000000"/>
          <w:sz w:val="22"/>
          <w:szCs w:val="22"/>
        </w:rPr>
        <w:t xml:space="preserve">ITSUBISHI </w:t>
      </w:r>
      <w:r w:rsidR="000A5000">
        <w:rPr>
          <w:b/>
          <w:color w:val="000000"/>
          <w:sz w:val="22"/>
          <w:szCs w:val="22"/>
        </w:rPr>
        <w:t>projektoru apkalpošana un remonts”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Datortīklu administrators Kārlis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Rasis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58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8461711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0A5000" w:rsidRPr="00B522DC">
                <w:rPr>
                  <w:rStyle w:val="Hyperlink"/>
                  <w:sz w:val="22"/>
                  <w:lang w:val="lv-LV"/>
                </w:rPr>
                <w:t>karlis.rasis@daugavpils.lv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A5FFA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6A5FFA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6A5FFA">
        <w:rPr>
          <w:b/>
          <w:bCs/>
          <w:sz w:val="22"/>
          <w:szCs w:val="22"/>
          <w:lang w:val="lv-LV"/>
        </w:rPr>
        <w:t>2016/</w:t>
      </w:r>
      <w:r w:rsidR="00BD770B" w:rsidRPr="006A5FFA">
        <w:rPr>
          <w:b/>
          <w:bCs/>
          <w:sz w:val="22"/>
          <w:szCs w:val="22"/>
          <w:lang w:val="lv-LV"/>
        </w:rPr>
        <w:t>20</w:t>
      </w:r>
    </w:p>
    <w:p w:rsidR="002A5D5A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0A5000" w:rsidRPr="006A5FFA">
        <w:rPr>
          <w:color w:val="000000"/>
          <w:sz w:val="22"/>
          <w:szCs w:val="22"/>
        </w:rPr>
        <w:t>Mit</w:t>
      </w:r>
      <w:r w:rsidR="00634864">
        <w:rPr>
          <w:color w:val="000000"/>
          <w:sz w:val="22"/>
          <w:szCs w:val="22"/>
        </w:rPr>
        <w:t>s</w:t>
      </w:r>
      <w:r w:rsidR="000A5000" w:rsidRPr="006A5FFA">
        <w:rPr>
          <w:color w:val="000000"/>
          <w:sz w:val="22"/>
          <w:szCs w:val="22"/>
        </w:rPr>
        <w:t xml:space="preserve">ubishi </w:t>
      </w:r>
      <w:proofErr w:type="spellStart"/>
      <w:r w:rsidR="000A5000" w:rsidRPr="006A5FFA">
        <w:rPr>
          <w:color w:val="000000"/>
          <w:sz w:val="22"/>
          <w:szCs w:val="22"/>
        </w:rPr>
        <w:t>projektoru</w:t>
      </w:r>
      <w:proofErr w:type="spellEnd"/>
      <w:r w:rsidR="000A5000" w:rsidRPr="006A5FFA">
        <w:rPr>
          <w:color w:val="000000"/>
          <w:sz w:val="22"/>
          <w:szCs w:val="22"/>
        </w:rPr>
        <w:t xml:space="preserve"> </w:t>
      </w:r>
      <w:proofErr w:type="spellStart"/>
      <w:r w:rsidR="000A5000" w:rsidRPr="006A5FFA">
        <w:rPr>
          <w:color w:val="000000"/>
          <w:sz w:val="22"/>
          <w:szCs w:val="22"/>
        </w:rPr>
        <w:t>apkalpošana</w:t>
      </w:r>
      <w:proofErr w:type="spellEnd"/>
      <w:r w:rsidR="000A5000" w:rsidRPr="006A5FFA">
        <w:rPr>
          <w:color w:val="000000"/>
          <w:sz w:val="22"/>
          <w:szCs w:val="22"/>
        </w:rPr>
        <w:t xml:space="preserve"> un </w:t>
      </w:r>
      <w:proofErr w:type="spellStart"/>
      <w:r w:rsidR="000A5000" w:rsidRPr="006A5FFA">
        <w:rPr>
          <w:color w:val="000000"/>
          <w:sz w:val="22"/>
          <w:szCs w:val="22"/>
        </w:rPr>
        <w:t>remonts</w:t>
      </w:r>
      <w:proofErr w:type="spellEnd"/>
      <w:r w:rsidRPr="006A5FFA">
        <w:rPr>
          <w:color w:val="000000"/>
          <w:sz w:val="22"/>
          <w:szCs w:val="22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6A5FFA">
        <w:rPr>
          <w:color w:val="000000"/>
          <w:sz w:val="22"/>
          <w:szCs w:val="22"/>
          <w:lang w:val="lv-LV"/>
        </w:rPr>
        <w:t>201</w:t>
      </w:r>
      <w:r w:rsidR="00BD770B" w:rsidRPr="006A5FFA">
        <w:rPr>
          <w:color w:val="000000"/>
          <w:sz w:val="22"/>
          <w:szCs w:val="22"/>
          <w:lang w:val="lv-LV"/>
        </w:rPr>
        <w:t>7</w:t>
      </w:r>
      <w:r w:rsidRPr="006A5FFA">
        <w:rPr>
          <w:color w:val="000000"/>
          <w:sz w:val="22"/>
          <w:szCs w:val="22"/>
          <w:lang w:val="lv-LV"/>
        </w:rPr>
        <w:t>.gada</w:t>
      </w:r>
      <w:proofErr w:type="gramEnd"/>
      <w:r w:rsidRPr="006A5FFA">
        <w:rPr>
          <w:color w:val="000000"/>
          <w:sz w:val="22"/>
          <w:szCs w:val="22"/>
          <w:lang w:val="lv-LV"/>
        </w:rPr>
        <w:t xml:space="preserve"> 31.</w:t>
      </w:r>
      <w:r w:rsidR="00BD770B" w:rsidRPr="006A5FFA">
        <w:rPr>
          <w:color w:val="000000"/>
          <w:sz w:val="22"/>
          <w:szCs w:val="22"/>
          <w:lang w:val="lv-LV"/>
        </w:rPr>
        <w:t>augustam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6A5FFA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proofErr w:type="gramStart"/>
      <w:r w:rsidR="00BD770B" w:rsidRPr="006A5FFA">
        <w:rPr>
          <w:b/>
          <w:bCs/>
          <w:color w:val="000000"/>
          <w:sz w:val="22"/>
          <w:szCs w:val="22"/>
          <w:u w:val="single"/>
          <w:lang w:val="lv-LV"/>
        </w:rPr>
        <w:t>31</w:t>
      </w:r>
      <w:r w:rsidRPr="006A5FFA">
        <w:rPr>
          <w:b/>
          <w:bCs/>
          <w:color w:val="000000"/>
          <w:sz w:val="22"/>
          <w:szCs w:val="22"/>
          <w:u w:val="single"/>
          <w:lang w:val="lv-LV"/>
        </w:rPr>
        <w:t>.</w:t>
      </w:r>
      <w:r w:rsidR="00BD770B" w:rsidRPr="006A5FFA">
        <w:rPr>
          <w:b/>
          <w:bCs/>
          <w:color w:val="000000"/>
          <w:sz w:val="22"/>
          <w:szCs w:val="22"/>
          <w:u w:val="single"/>
          <w:lang w:val="lv-LV"/>
        </w:rPr>
        <w:t>augusta</w:t>
      </w:r>
      <w:proofErr w:type="gramEnd"/>
      <w:r w:rsidRPr="006A5FFA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proofErr w:type="spellStart"/>
      <w:r w:rsidR="000A5000" w:rsidRPr="000A5000">
        <w:rPr>
          <w:color w:val="000000"/>
          <w:sz w:val="22"/>
          <w:szCs w:val="22"/>
          <w:lang w:val="lv-LV"/>
        </w:rPr>
        <w:t>Mit</w:t>
      </w:r>
      <w:r w:rsidR="00634864">
        <w:rPr>
          <w:color w:val="000000"/>
          <w:sz w:val="22"/>
          <w:szCs w:val="22"/>
          <w:lang w:val="lv-LV"/>
        </w:rPr>
        <w:t>s</w:t>
      </w:r>
      <w:r w:rsidR="000A5000" w:rsidRPr="000A5000">
        <w:rPr>
          <w:color w:val="000000"/>
          <w:sz w:val="22"/>
          <w:szCs w:val="22"/>
          <w:lang w:val="lv-LV"/>
        </w:rPr>
        <w:t>ubishi</w:t>
      </w:r>
      <w:proofErr w:type="spellEnd"/>
      <w:r w:rsidR="000A5000" w:rsidRPr="000A5000">
        <w:rPr>
          <w:color w:val="000000"/>
          <w:sz w:val="22"/>
          <w:szCs w:val="22"/>
          <w:lang w:val="lv-LV"/>
        </w:rPr>
        <w:t xml:space="preserve"> projektoru apkalpošana un remonts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20"/>
        <w:gridCol w:w="5493"/>
      </w:tblGrid>
      <w:tr w:rsidR="000A5000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00" w:rsidRPr="00616AFD" w:rsidRDefault="000A5000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0A5000" w:rsidRPr="00616AFD" w:rsidRDefault="000A5000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00" w:rsidRPr="00616AFD" w:rsidRDefault="000A5000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0" w:rsidRDefault="000A5000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0A5000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Pr="00616AFD" w:rsidRDefault="000A5000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2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XD360U-EST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:rsidR="000A5000" w:rsidRPr="000A5000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DMD mikroshēmas nomaiņa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0" w:rsidRDefault="000A5000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 w:rsidRPr="000A5000">
              <w:rPr>
                <w:bCs/>
                <w:sz w:val="22"/>
                <w:szCs w:val="22"/>
                <w:lang w:val="lv-LV"/>
              </w:rPr>
              <w:t xml:space="preserve"> XD360U-EST DMD mikroshēma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0A5000" w:rsidRDefault="000A5000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Mikroshēmas </w:t>
            </w:r>
            <w:r w:rsidRPr="000A5000">
              <w:rPr>
                <w:bCs/>
                <w:sz w:val="22"/>
                <w:szCs w:val="22"/>
                <w:lang w:val="lv-LV"/>
              </w:rPr>
              <w:t>nomaiņas da</w:t>
            </w:r>
            <w:r>
              <w:rPr>
                <w:bCs/>
                <w:sz w:val="22"/>
                <w:szCs w:val="22"/>
                <w:lang w:val="lv-LV"/>
              </w:rPr>
              <w:t>rbi;</w:t>
            </w:r>
          </w:p>
          <w:p w:rsidR="00584BC6" w:rsidRPr="00584BC6" w:rsidRDefault="000A5000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Nolietotās mikroshēmas utilizācija;</w:t>
            </w:r>
          </w:p>
          <w:p w:rsidR="000A5000" w:rsidRDefault="000A5000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Tī</w:t>
            </w:r>
            <w:r w:rsidRPr="000A5000">
              <w:rPr>
                <w:bCs/>
                <w:sz w:val="22"/>
                <w:szCs w:val="22"/>
                <w:lang w:val="lv-LV"/>
              </w:rPr>
              <w:t>rīšana no putekļiem</w:t>
            </w:r>
            <w:r w:rsidR="00584BC6">
              <w:rPr>
                <w:bCs/>
                <w:sz w:val="22"/>
                <w:szCs w:val="22"/>
                <w:lang w:val="lv-LV"/>
              </w:rPr>
              <w:t>;</w:t>
            </w:r>
          </w:p>
          <w:p w:rsidR="000A5000" w:rsidRDefault="000A5000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K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urjera pakalpojumi </w:t>
            </w:r>
            <w:r w:rsidR="00584BC6">
              <w:rPr>
                <w:bCs/>
                <w:sz w:val="22"/>
                <w:szCs w:val="22"/>
                <w:lang w:val="lv-LV"/>
              </w:rPr>
              <w:t xml:space="preserve">projektora aizvešanai no objekta 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līdzi </w:t>
            </w:r>
            <w:r w:rsidR="00584BC6">
              <w:rPr>
                <w:bCs/>
                <w:sz w:val="22"/>
                <w:szCs w:val="22"/>
                <w:lang w:val="lv-LV"/>
              </w:rPr>
              <w:t xml:space="preserve">pretendentam un atvešanai atpakaļ </w:t>
            </w:r>
            <w:r w:rsidRPr="000A5000">
              <w:rPr>
                <w:bCs/>
                <w:sz w:val="22"/>
                <w:szCs w:val="22"/>
                <w:lang w:val="lv-LV"/>
              </w:rPr>
              <w:t>objekt</w:t>
            </w:r>
            <w:r w:rsidR="00584BC6">
              <w:rPr>
                <w:bCs/>
                <w:sz w:val="22"/>
                <w:szCs w:val="22"/>
                <w:lang w:val="lv-LV"/>
              </w:rPr>
              <w:t>ā;</w:t>
            </w:r>
          </w:p>
          <w:p w:rsidR="00584BC6" w:rsidRPr="000A5000" w:rsidRDefault="00584BC6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Garantijas nodrošināšana mikroshēmai 1 gads.</w:t>
            </w:r>
          </w:p>
        </w:tc>
      </w:tr>
      <w:tr w:rsidR="000A5000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Default="000A5000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2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XD380U-EST</w:t>
            </w:r>
          </w:p>
          <w:p w:rsidR="000A5000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DMD mikroshēmas nomaiņa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</w:t>
            </w:r>
            <w:r w:rsidRPr="00584BC6">
              <w:rPr>
                <w:bCs/>
                <w:sz w:val="22"/>
                <w:szCs w:val="22"/>
                <w:lang w:val="lv-LV"/>
              </w:rPr>
              <w:t>0U-EST DMD mikroshēma;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Mikroshēmas nomaiņas darbi;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Nolietotās mikroshēmas utilizācija;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0A5000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Garantijas nodrošināšana mikroshēmai 1 gads.</w:t>
            </w:r>
          </w:p>
        </w:tc>
      </w:tr>
      <w:tr w:rsidR="000A5000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Default="000A5000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XD360U-EST Dzesēšanas sistēmas remonts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</w:t>
            </w:r>
            <w:r w:rsidRPr="00584BC6">
              <w:rPr>
                <w:bCs/>
                <w:sz w:val="22"/>
                <w:szCs w:val="22"/>
                <w:lang w:val="lv-LV"/>
              </w:rPr>
              <w:t>U-EST</w:t>
            </w:r>
            <w:r>
              <w:rPr>
                <w:bCs/>
                <w:sz w:val="22"/>
                <w:szCs w:val="22"/>
                <w:lang w:val="lv-LV"/>
              </w:rPr>
              <w:t xml:space="preserve"> ventilatori 2.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584BC6">
              <w:rPr>
                <w:bCs/>
                <w:sz w:val="22"/>
                <w:szCs w:val="22"/>
                <w:lang w:val="lv-LV"/>
              </w:rPr>
              <w:t>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nomaiņas darbi;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Nolietoto 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utilizācija;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EB24AE" w:rsidRDefault="00584BC6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0A5000" w:rsidRPr="00EB24AE" w:rsidRDefault="00584BC6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EB24AE">
              <w:rPr>
                <w:bCs/>
                <w:sz w:val="22"/>
                <w:szCs w:val="22"/>
                <w:lang w:val="lv-LV"/>
              </w:rPr>
              <w:t>Garantijas nodrošināšana ventilatoriem 1 gads.</w:t>
            </w:r>
          </w:p>
        </w:tc>
      </w:tr>
      <w:tr w:rsidR="000A5000" w:rsidRPr="00616AFD" w:rsidTr="00584BC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Default="000A5000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0" w:rsidRDefault="000A5000" w:rsidP="00584BC6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XD380U-EST Dzesēšanas sistēmas remonts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</w:t>
            </w:r>
            <w:r w:rsidRPr="00584BC6">
              <w:rPr>
                <w:bCs/>
                <w:sz w:val="22"/>
                <w:szCs w:val="22"/>
                <w:lang w:val="lv-LV"/>
              </w:rPr>
              <w:t>U-EST</w:t>
            </w:r>
            <w:r>
              <w:rPr>
                <w:bCs/>
                <w:sz w:val="22"/>
                <w:szCs w:val="22"/>
                <w:lang w:val="lv-LV"/>
              </w:rPr>
              <w:t xml:space="preserve"> ventilatori 2.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584BC6">
              <w:rPr>
                <w:bCs/>
                <w:sz w:val="22"/>
                <w:szCs w:val="22"/>
                <w:lang w:val="lv-LV"/>
              </w:rPr>
              <w:t>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nomaiņas darbi;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Nolietoto 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utilizācija;</w:t>
            </w:r>
          </w:p>
          <w:p w:rsidR="00584BC6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0A5000" w:rsidRPr="00584BC6" w:rsidRDefault="00584BC6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Garantijas nodrošināšana ventilatoriem 1 gads.</w:t>
            </w:r>
          </w:p>
        </w:tc>
      </w:tr>
      <w:tr w:rsidR="00EB24AE" w:rsidRPr="00616AFD" w:rsidTr="00EB24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AE" w:rsidRDefault="00EB24AE" w:rsidP="00EB24AE">
            <w:pPr>
              <w:pStyle w:val="ListParagraph"/>
              <w:keepNext/>
              <w:overflowPunct w:val="0"/>
              <w:autoSpaceDE w:val="0"/>
              <w:ind w:left="741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Visām rezerves daļām ir jābūt oriģināla ražojuma, servisa darbi ir jāveic autorizētā servisā.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Datoru tīklu administrators </w:t>
      </w:r>
      <w:proofErr w:type="spellStart"/>
      <w:r>
        <w:rPr>
          <w:sz w:val="22"/>
          <w:szCs w:val="22"/>
          <w:lang w:val="lv-LV"/>
        </w:rPr>
        <w:t>K.Rasis</w:t>
      </w:r>
      <w:proofErr w:type="spellEnd"/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>
        <w:rPr>
          <w:rFonts w:eastAsia="Calibri"/>
          <w:sz w:val="22"/>
          <w:lang w:val="lv-LV" w:eastAsia="lv-LV"/>
        </w:rPr>
        <w:t>“</w:t>
      </w:r>
      <w:r w:rsidRPr="00F82FF0">
        <w:rPr>
          <w:lang w:val="lv-LV"/>
        </w:rPr>
        <w:t xml:space="preserve"> </w:t>
      </w:r>
      <w:proofErr w:type="spellStart"/>
      <w:r w:rsidR="00D7536C" w:rsidRPr="000A5000">
        <w:rPr>
          <w:color w:val="000000"/>
          <w:sz w:val="22"/>
          <w:szCs w:val="22"/>
          <w:lang w:val="lv-LV"/>
        </w:rPr>
        <w:t>Mit</w:t>
      </w:r>
      <w:r w:rsidR="006A5FFA">
        <w:rPr>
          <w:color w:val="000000"/>
          <w:sz w:val="22"/>
          <w:szCs w:val="22"/>
          <w:lang w:val="lv-LV"/>
        </w:rPr>
        <w:t>s</w:t>
      </w:r>
      <w:r w:rsidR="00D7536C" w:rsidRPr="000A5000">
        <w:rPr>
          <w:color w:val="000000"/>
          <w:sz w:val="22"/>
          <w:szCs w:val="22"/>
          <w:lang w:val="lv-LV"/>
        </w:rPr>
        <w:t>ubishi</w:t>
      </w:r>
      <w:proofErr w:type="spellEnd"/>
      <w:r w:rsidR="00D7536C" w:rsidRPr="000A5000">
        <w:rPr>
          <w:color w:val="000000"/>
          <w:sz w:val="22"/>
          <w:szCs w:val="22"/>
          <w:lang w:val="lv-LV"/>
        </w:rPr>
        <w:t xml:space="preserve"> projektoru apkalpošana un remonts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20"/>
        <w:gridCol w:w="5493"/>
      </w:tblGrid>
      <w:tr w:rsidR="00D7536C" w:rsidRPr="00616AFD" w:rsidTr="00E913D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C" w:rsidRPr="00616AFD" w:rsidRDefault="00D7536C" w:rsidP="00E913DA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D7536C" w:rsidRPr="00616AFD" w:rsidRDefault="00D7536C" w:rsidP="00E913DA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C" w:rsidRPr="00616AFD" w:rsidRDefault="00D7536C" w:rsidP="00E913DA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C" w:rsidRDefault="00D7536C" w:rsidP="00E913DA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D7536C" w:rsidRPr="00616AFD" w:rsidTr="00E913D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Pr="00616AFD" w:rsidRDefault="00D7536C" w:rsidP="00E913D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2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XD360U-EST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:rsidR="00D7536C" w:rsidRPr="000A5000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DMD mikroshēmas nomaiņa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C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 w:rsidRPr="000A5000">
              <w:rPr>
                <w:bCs/>
                <w:sz w:val="22"/>
                <w:szCs w:val="22"/>
                <w:lang w:val="lv-LV"/>
              </w:rPr>
              <w:t xml:space="preserve"> XD360U-EST DMD mikroshēma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D7536C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Mikroshēmas </w:t>
            </w:r>
            <w:r w:rsidRPr="000A5000">
              <w:rPr>
                <w:bCs/>
                <w:sz w:val="22"/>
                <w:szCs w:val="22"/>
                <w:lang w:val="lv-LV"/>
              </w:rPr>
              <w:t>nomaiņas da</w:t>
            </w:r>
            <w:r>
              <w:rPr>
                <w:bCs/>
                <w:sz w:val="22"/>
                <w:szCs w:val="22"/>
                <w:lang w:val="lv-LV"/>
              </w:rPr>
              <w:t>rbi;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Nolietotās mikroshēmas utilizācija;</w:t>
            </w:r>
          </w:p>
          <w:p w:rsidR="00D7536C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Tī</w:t>
            </w:r>
            <w:r w:rsidRPr="000A5000">
              <w:rPr>
                <w:bCs/>
                <w:sz w:val="22"/>
                <w:szCs w:val="22"/>
                <w:lang w:val="lv-LV"/>
              </w:rPr>
              <w:t>rīšana no putekļiem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D7536C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K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urjera pakalpojumi </w:t>
            </w:r>
            <w:r>
              <w:rPr>
                <w:bCs/>
                <w:sz w:val="22"/>
                <w:szCs w:val="22"/>
                <w:lang w:val="lv-LV"/>
              </w:rPr>
              <w:t xml:space="preserve">projektora aizvešanai no objekta 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līdzi </w:t>
            </w:r>
            <w:r>
              <w:rPr>
                <w:bCs/>
                <w:sz w:val="22"/>
                <w:szCs w:val="22"/>
                <w:lang w:val="lv-LV"/>
              </w:rPr>
              <w:t xml:space="preserve">pretendentam un atvešanai atpakaļ </w:t>
            </w:r>
            <w:r w:rsidRPr="000A5000">
              <w:rPr>
                <w:bCs/>
                <w:sz w:val="22"/>
                <w:szCs w:val="22"/>
                <w:lang w:val="lv-LV"/>
              </w:rPr>
              <w:t>objekt</w:t>
            </w:r>
            <w:r>
              <w:rPr>
                <w:bCs/>
                <w:sz w:val="22"/>
                <w:szCs w:val="22"/>
                <w:lang w:val="lv-LV"/>
              </w:rPr>
              <w:t>ā;</w:t>
            </w:r>
          </w:p>
          <w:p w:rsidR="00D7536C" w:rsidRPr="000A5000" w:rsidRDefault="00D7536C" w:rsidP="00E913DA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Garantijas nodrošināšana mikroshēmai 1 gads.</w:t>
            </w:r>
          </w:p>
        </w:tc>
      </w:tr>
      <w:tr w:rsidR="00D7536C" w:rsidRPr="00616AFD" w:rsidTr="00E913D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Default="00D7536C" w:rsidP="00E913D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2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XD380U-EST </w:t>
            </w:r>
          </w:p>
          <w:p w:rsidR="00D7536C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DMD mikroshēmas nomaiņa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</w:t>
            </w:r>
            <w:r w:rsidRPr="00584BC6">
              <w:rPr>
                <w:bCs/>
                <w:sz w:val="22"/>
                <w:szCs w:val="22"/>
                <w:lang w:val="lv-LV"/>
              </w:rPr>
              <w:t>0U-EST DMD mikroshēma;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Mikroshēmas nomaiņas darbi;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Nolietotās mikroshēmas utilizācija;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Garantijas nodrošināšana mikroshēmai 1 gads.</w:t>
            </w:r>
          </w:p>
        </w:tc>
      </w:tr>
      <w:tr w:rsidR="00D7536C" w:rsidRPr="00616AFD" w:rsidTr="00E913D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Default="00D7536C" w:rsidP="00E913D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XD360U-EST Dzesēšanas sistēmas remonts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XD360</w:t>
            </w:r>
            <w:r w:rsidRPr="00584BC6">
              <w:rPr>
                <w:bCs/>
                <w:sz w:val="22"/>
                <w:szCs w:val="22"/>
                <w:lang w:val="lv-LV"/>
              </w:rPr>
              <w:t>U-EST</w:t>
            </w:r>
            <w:r>
              <w:rPr>
                <w:bCs/>
                <w:sz w:val="22"/>
                <w:szCs w:val="22"/>
                <w:lang w:val="lv-LV"/>
              </w:rPr>
              <w:t xml:space="preserve"> ventilatori 2.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584BC6">
              <w:rPr>
                <w:bCs/>
                <w:sz w:val="22"/>
                <w:szCs w:val="22"/>
                <w:lang w:val="lv-LV"/>
              </w:rPr>
              <w:t>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nomaiņas darbi;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Nolietoto 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utilizācija;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D7536C" w:rsidRPr="000A5000" w:rsidRDefault="00D7536C" w:rsidP="00E913DA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 xml:space="preserve">Garantijas nodrošināšana </w:t>
            </w:r>
            <w:r>
              <w:rPr>
                <w:bCs/>
                <w:sz w:val="22"/>
                <w:szCs w:val="22"/>
                <w:lang w:val="lv-LV"/>
              </w:rPr>
              <w:t>ventilatoriem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1 gads.</w:t>
            </w:r>
          </w:p>
        </w:tc>
      </w:tr>
      <w:tr w:rsidR="00D7536C" w:rsidRPr="00616AFD" w:rsidTr="00E913D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Default="00D7536C" w:rsidP="00E913D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6C" w:rsidRDefault="00D7536C" w:rsidP="00E913DA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0A5000"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XD380U-EST Dzesēšanas sistēmas remonts</w:t>
            </w:r>
            <w:r w:rsidR="005477A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bCs/>
                <w:sz w:val="22"/>
                <w:szCs w:val="22"/>
                <w:lang w:val="lv-LV"/>
              </w:rPr>
              <w:t>Mitsubishi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 xml:space="preserve"> XD380</w:t>
            </w:r>
            <w:r w:rsidRPr="00584BC6">
              <w:rPr>
                <w:bCs/>
                <w:sz w:val="22"/>
                <w:szCs w:val="22"/>
                <w:lang w:val="lv-LV"/>
              </w:rPr>
              <w:t>U-EST</w:t>
            </w:r>
            <w:r>
              <w:rPr>
                <w:bCs/>
                <w:sz w:val="22"/>
                <w:szCs w:val="22"/>
                <w:lang w:val="lv-LV"/>
              </w:rPr>
              <w:t xml:space="preserve"> ventilatori 2.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584BC6">
              <w:rPr>
                <w:bCs/>
                <w:sz w:val="22"/>
                <w:szCs w:val="22"/>
                <w:lang w:val="lv-LV"/>
              </w:rPr>
              <w:t>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nomaiņas darbi;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Nolietoto ventilatoru</w:t>
            </w:r>
            <w:r w:rsidRPr="00584BC6">
              <w:rPr>
                <w:bCs/>
                <w:sz w:val="22"/>
                <w:szCs w:val="22"/>
                <w:lang w:val="lv-LV"/>
              </w:rPr>
              <w:t xml:space="preserve"> utilizācija;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Tīrīšana no putekļiem;</w:t>
            </w:r>
          </w:p>
          <w:p w:rsidR="00D7536C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Kurjera pakalpojumi projektora aizvešanai no objekta līdzi pretendent</w:t>
            </w:r>
            <w:r>
              <w:rPr>
                <w:bCs/>
                <w:sz w:val="22"/>
                <w:szCs w:val="22"/>
                <w:lang w:val="lv-LV"/>
              </w:rPr>
              <w:t>am un atvešanai atpakaļ objektā;</w:t>
            </w:r>
          </w:p>
          <w:p w:rsidR="00D7536C" w:rsidRPr="00584BC6" w:rsidRDefault="00D7536C" w:rsidP="00E913DA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84BC6">
              <w:rPr>
                <w:bCs/>
                <w:sz w:val="22"/>
                <w:szCs w:val="22"/>
                <w:lang w:val="lv-LV"/>
              </w:rPr>
              <w:t>Garantijas nodrošināšana ventilatoriem 1 gads.</w:t>
            </w:r>
          </w:p>
        </w:tc>
      </w:tr>
      <w:tr w:rsidR="00EB24AE" w:rsidRPr="00616AFD" w:rsidTr="00EB24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AE" w:rsidRDefault="00EB24AE" w:rsidP="00EB24AE">
            <w:pPr>
              <w:pStyle w:val="ListParagraph"/>
              <w:keepNext/>
              <w:overflowPunct w:val="0"/>
              <w:autoSpaceDE w:val="0"/>
              <w:ind w:left="741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Visām rezerves daļām ir jābūt oriģināla ražojuma, servisa darbi ir jāveic autorizētā servisā.</w:t>
            </w: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>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E1" w:rsidRDefault="00E021E1">
      <w:r>
        <w:separator/>
      </w:r>
    </w:p>
  </w:endnote>
  <w:endnote w:type="continuationSeparator" w:id="0">
    <w:p w:rsidR="00E021E1" w:rsidRDefault="00E0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10011" w:rsidRPr="00A10011">
      <w:rPr>
        <w:noProof/>
        <w:lang w:val="lv-LV"/>
      </w:rPr>
      <w:t>4</w:t>
    </w:r>
    <w:r>
      <w:rPr>
        <w:noProof/>
        <w:lang w:val="lv-LV"/>
      </w:rPr>
      <w:fldChar w:fldCharType="end"/>
    </w:r>
  </w:p>
  <w:p w:rsidR="00C36EF9" w:rsidRDefault="00E021E1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E1" w:rsidRDefault="00E021E1">
      <w:r>
        <w:separator/>
      </w:r>
    </w:p>
  </w:footnote>
  <w:footnote w:type="continuationSeparator" w:id="0">
    <w:p w:rsidR="00E021E1" w:rsidRDefault="00E0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F14A6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472BD"/>
    <w:rsid w:val="000A5000"/>
    <w:rsid w:val="002A5D5A"/>
    <w:rsid w:val="003A24A4"/>
    <w:rsid w:val="003C72D2"/>
    <w:rsid w:val="005477A2"/>
    <w:rsid w:val="00584BC6"/>
    <w:rsid w:val="005E2B44"/>
    <w:rsid w:val="00632FD3"/>
    <w:rsid w:val="00634864"/>
    <w:rsid w:val="00685C99"/>
    <w:rsid w:val="006A5FFA"/>
    <w:rsid w:val="00A10011"/>
    <w:rsid w:val="00A7761F"/>
    <w:rsid w:val="00BB6D47"/>
    <w:rsid w:val="00BD770B"/>
    <w:rsid w:val="00D7536C"/>
    <w:rsid w:val="00DB5947"/>
    <w:rsid w:val="00E021E1"/>
    <w:rsid w:val="00EB24AE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s.rasi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2016-08-25T11:51:00Z</cp:lastPrinted>
  <dcterms:created xsi:type="dcterms:W3CDTF">2016-08-25T10:20:00Z</dcterms:created>
  <dcterms:modified xsi:type="dcterms:W3CDTF">2016-08-25T13:11:00Z</dcterms:modified>
</cp:coreProperties>
</file>