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E9" w:rsidRDefault="000132E9" w:rsidP="000132E9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0132E9" w:rsidRDefault="000132E9" w:rsidP="000132E9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Daugavpils Marka Rotko mākslas centra</w:t>
      </w:r>
    </w:p>
    <w:p w:rsidR="000132E9" w:rsidRDefault="000132E9" w:rsidP="000132E9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vadītājs </w:t>
      </w:r>
      <w:proofErr w:type="spellStart"/>
      <w:r>
        <w:rPr>
          <w:color w:val="000000"/>
          <w:sz w:val="22"/>
          <w:szCs w:val="22"/>
          <w:lang w:val="lv-LV"/>
        </w:rPr>
        <w:t>A.Burunovs</w:t>
      </w:r>
      <w:proofErr w:type="spellEnd"/>
    </w:p>
    <w:p w:rsidR="000132E9" w:rsidRDefault="000132E9" w:rsidP="000132E9">
      <w:pPr>
        <w:jc w:val="right"/>
        <w:rPr>
          <w:color w:val="000000"/>
          <w:sz w:val="22"/>
          <w:szCs w:val="22"/>
          <w:lang w:val="lv-LV"/>
        </w:rPr>
      </w:pPr>
    </w:p>
    <w:p w:rsidR="000132E9" w:rsidRDefault="000132E9" w:rsidP="000132E9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________________________</w:t>
      </w:r>
    </w:p>
    <w:p w:rsidR="000132E9" w:rsidRDefault="000132E9" w:rsidP="000132E9">
      <w:pPr>
        <w:pStyle w:val="Heading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Daugavpilī, 2016. gada </w:t>
      </w:r>
      <w:r w:rsidR="00DC301B"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>. maijā</w:t>
      </w:r>
    </w:p>
    <w:p w:rsidR="000132E9" w:rsidRDefault="000132E9" w:rsidP="000132E9">
      <w:pPr>
        <w:rPr>
          <w:color w:val="000000"/>
          <w:sz w:val="22"/>
          <w:szCs w:val="22"/>
          <w:lang w:val="lv-LV"/>
        </w:rPr>
      </w:pPr>
    </w:p>
    <w:p w:rsidR="000132E9" w:rsidRDefault="000132E9" w:rsidP="000132E9">
      <w:pPr>
        <w:pStyle w:val="Heading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Daugavpils pilsētas pašvaldības iestāde</w:t>
      </w:r>
    </w:p>
    <w:p w:rsidR="000132E9" w:rsidRDefault="000132E9" w:rsidP="000132E9">
      <w:pPr>
        <w:jc w:val="center"/>
        <w:rPr>
          <w:lang w:val="lv-LV"/>
        </w:rPr>
      </w:pPr>
      <w:r>
        <w:rPr>
          <w:lang w:val="lv-LV"/>
        </w:rPr>
        <w:t>„Daugavpils Marka Rotko mākslas centrs”</w:t>
      </w:r>
    </w:p>
    <w:p w:rsidR="000132E9" w:rsidRDefault="000132E9" w:rsidP="000132E9">
      <w:pPr>
        <w:pStyle w:val="Heading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0132E9" w:rsidRDefault="000132E9" w:rsidP="000132E9">
      <w:pPr>
        <w:rPr>
          <w:lang w:val="lv-LV"/>
        </w:rPr>
      </w:pPr>
    </w:p>
    <w:p w:rsidR="000132E9" w:rsidRDefault="000132E9" w:rsidP="000132E9">
      <w:pPr>
        <w:pStyle w:val="Heading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“</w:t>
      </w:r>
      <w:r w:rsidR="001B582A" w:rsidRPr="001B582A">
        <w:rPr>
          <w:b/>
          <w:color w:val="000000"/>
          <w:sz w:val="22"/>
          <w:szCs w:val="22"/>
        </w:rPr>
        <w:t>Pilsētvi</w:t>
      </w:r>
      <w:r w:rsidR="00DC301B" w:rsidRPr="001B582A">
        <w:rPr>
          <w:b/>
          <w:color w:val="000000"/>
          <w:sz w:val="22"/>
          <w:szCs w:val="22"/>
        </w:rPr>
        <w:t xml:space="preserve">des </w:t>
      </w:r>
      <w:r w:rsidR="001B582A" w:rsidRPr="001B582A">
        <w:rPr>
          <w:b/>
          <w:color w:val="000000"/>
          <w:sz w:val="22"/>
          <w:szCs w:val="22"/>
        </w:rPr>
        <w:t xml:space="preserve">DMRMC ekspozīciju </w:t>
      </w:r>
      <w:proofErr w:type="spellStart"/>
      <w:r w:rsidR="001B582A" w:rsidRPr="001B582A">
        <w:rPr>
          <w:b/>
          <w:color w:val="000000"/>
          <w:sz w:val="22"/>
          <w:szCs w:val="22"/>
        </w:rPr>
        <w:t>baner</w:t>
      </w:r>
      <w:r w:rsidR="00B23F97">
        <w:rPr>
          <w:b/>
          <w:color w:val="000000"/>
          <w:sz w:val="22"/>
          <w:szCs w:val="22"/>
        </w:rPr>
        <w:t>u</w:t>
      </w:r>
      <w:proofErr w:type="spellEnd"/>
      <w:r w:rsidR="00B23F97">
        <w:rPr>
          <w:b/>
          <w:color w:val="000000"/>
          <w:sz w:val="22"/>
          <w:szCs w:val="22"/>
        </w:rPr>
        <w:t xml:space="preserve"> vietu noma</w:t>
      </w:r>
      <w:r w:rsidR="001B582A">
        <w:rPr>
          <w:b/>
          <w:color w:val="000000"/>
          <w:sz w:val="22"/>
          <w:szCs w:val="22"/>
        </w:rPr>
        <w:t xml:space="preserve"> (3 gab.)</w:t>
      </w:r>
      <w:r w:rsidRPr="001B582A">
        <w:rPr>
          <w:b/>
          <w:color w:val="000000"/>
          <w:sz w:val="22"/>
          <w:szCs w:val="22"/>
        </w:rPr>
        <w:t>”</w:t>
      </w:r>
    </w:p>
    <w:p w:rsidR="000132E9" w:rsidRDefault="000132E9" w:rsidP="000132E9">
      <w:pPr>
        <w:rPr>
          <w:lang w:val="lv-LV"/>
        </w:rPr>
      </w:pPr>
    </w:p>
    <w:p w:rsidR="000132E9" w:rsidRDefault="000132E9" w:rsidP="000132E9">
      <w:pPr>
        <w:pStyle w:val="Heading2"/>
        <w:numPr>
          <w:ilvl w:val="0"/>
          <w:numId w:val="2"/>
        </w:numPr>
        <w:ind w:left="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0132E9" w:rsidTr="000132E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E9" w:rsidRDefault="000132E9">
            <w:pPr>
              <w:spacing w:line="276" w:lineRule="auto"/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E9" w:rsidRDefault="000132E9">
            <w:pPr>
              <w:pStyle w:val="Style2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Daugavpils Marka Rotko mākslas centrs</w:t>
            </w:r>
          </w:p>
        </w:tc>
      </w:tr>
      <w:tr w:rsidR="000132E9" w:rsidTr="000132E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E9" w:rsidRDefault="000132E9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E9" w:rsidRDefault="000132E9">
            <w:pPr>
              <w:spacing w:line="276" w:lineRule="auto"/>
              <w:rPr>
                <w:b/>
                <w:bCs/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0132E9" w:rsidTr="000132E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E9" w:rsidRDefault="000132E9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Reģ. 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E9" w:rsidRDefault="000132E9">
            <w:pPr>
              <w:spacing w:line="276" w:lineRule="auto"/>
              <w:rPr>
                <w:b/>
                <w:bCs/>
                <w:color w:val="000000"/>
                <w:lang w:val="lv-LV"/>
              </w:rPr>
            </w:pPr>
            <w:r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0132E9" w:rsidTr="000132E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E9" w:rsidRDefault="000132E9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9" w:rsidRDefault="00A726F1">
            <w:pPr>
              <w:spacing w:line="276" w:lineRule="auto"/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Vadītājs Aleksejs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Burunovs</w:t>
            </w:r>
            <w:proofErr w:type="spellEnd"/>
            <w:r w:rsidR="000132E9">
              <w:rPr>
                <w:color w:val="000000"/>
                <w:sz w:val="22"/>
                <w:szCs w:val="22"/>
                <w:lang w:val="lv-LV"/>
              </w:rPr>
              <w:t>, tālr.654302</w:t>
            </w:r>
            <w:r>
              <w:rPr>
                <w:color w:val="000000"/>
                <w:sz w:val="22"/>
                <w:szCs w:val="22"/>
                <w:lang w:val="lv-LV"/>
              </w:rPr>
              <w:t>34</w:t>
            </w:r>
            <w:r w:rsidR="000132E9">
              <w:rPr>
                <w:color w:val="000000"/>
                <w:sz w:val="22"/>
                <w:szCs w:val="22"/>
                <w:lang w:val="lv-LV"/>
              </w:rPr>
              <w:t xml:space="preserve">, mob. </w:t>
            </w:r>
            <w:r>
              <w:rPr>
                <w:color w:val="000000"/>
                <w:sz w:val="22"/>
                <w:szCs w:val="22"/>
                <w:lang w:val="lv-LV"/>
              </w:rPr>
              <w:t>29212882</w:t>
            </w:r>
            <w:r w:rsidR="000132E9">
              <w:rPr>
                <w:color w:val="000000"/>
                <w:sz w:val="22"/>
                <w:szCs w:val="22"/>
                <w:lang w:val="lv-LV"/>
              </w:rPr>
              <w:t xml:space="preserve">, </w:t>
            </w:r>
          </w:p>
          <w:p w:rsidR="000132E9" w:rsidRDefault="000132E9" w:rsidP="00A726F1">
            <w:pPr>
              <w:spacing w:line="276" w:lineRule="auto"/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6" w:history="1">
              <w:r w:rsidR="00A726F1" w:rsidRPr="00A51031">
                <w:rPr>
                  <w:rStyle w:val="Hyperlink"/>
                  <w:sz w:val="22"/>
                  <w:lang w:val="lv-LV"/>
                </w:rPr>
                <w:t>aleksejs.burunovs@daugavpils.lv</w:t>
              </w:r>
            </w:hyperlink>
            <w:r>
              <w:rPr>
                <w:sz w:val="22"/>
                <w:lang w:val="lv-LV"/>
              </w:rPr>
              <w:t xml:space="preserve"> </w:t>
            </w:r>
          </w:p>
        </w:tc>
      </w:tr>
      <w:tr w:rsidR="000132E9" w:rsidTr="000132E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E9" w:rsidRDefault="000132E9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9" w:rsidRDefault="000132E9">
            <w:pPr>
              <w:spacing w:line="276" w:lineRule="auto"/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Jurists Vladimirs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Gargazevičs</w:t>
            </w:r>
            <w:proofErr w:type="spellEnd"/>
            <w:r>
              <w:rPr>
                <w:color w:val="000000"/>
                <w:sz w:val="22"/>
                <w:szCs w:val="22"/>
                <w:lang w:val="lv-LV"/>
              </w:rPr>
              <w:t>, tālr.654302743, fakss 65430275,</w:t>
            </w:r>
            <w:proofErr w:type="gramStart"/>
            <w:r>
              <w:rPr>
                <w:color w:val="000000"/>
                <w:sz w:val="22"/>
                <w:szCs w:val="22"/>
                <w:lang w:val="lv-LV"/>
              </w:rPr>
              <w:t xml:space="preserve">  </w:t>
            </w:r>
            <w:proofErr w:type="gramEnd"/>
          </w:p>
          <w:p w:rsidR="000132E9" w:rsidRDefault="000132E9">
            <w:pPr>
              <w:spacing w:line="276" w:lineRule="auto"/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7" w:history="1">
              <w:r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0132E9" w:rsidRDefault="000132E9" w:rsidP="000132E9">
      <w:pPr>
        <w:jc w:val="both"/>
        <w:rPr>
          <w:color w:val="000000"/>
          <w:sz w:val="22"/>
          <w:szCs w:val="22"/>
          <w:lang w:val="lv-LV"/>
        </w:rPr>
      </w:pPr>
    </w:p>
    <w:p w:rsidR="000132E9" w:rsidRDefault="000132E9" w:rsidP="000132E9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0132E9" w:rsidRDefault="000132E9" w:rsidP="000132E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>
        <w:rPr>
          <w:b/>
          <w:bCs/>
          <w:color w:val="000000"/>
          <w:sz w:val="22"/>
          <w:szCs w:val="22"/>
          <w:lang w:val="lv-LV"/>
        </w:rPr>
        <w:t>Nr.DMRMC</w:t>
      </w:r>
      <w:proofErr w:type="spellEnd"/>
      <w:r>
        <w:rPr>
          <w:b/>
          <w:bCs/>
          <w:color w:val="000000"/>
          <w:sz w:val="22"/>
          <w:szCs w:val="22"/>
          <w:lang w:val="lv-LV"/>
        </w:rPr>
        <w:t xml:space="preserve"> </w:t>
      </w:r>
      <w:r>
        <w:rPr>
          <w:b/>
          <w:bCs/>
          <w:sz w:val="22"/>
          <w:szCs w:val="22"/>
          <w:lang w:val="lv-LV"/>
        </w:rPr>
        <w:t>2016/1</w:t>
      </w:r>
      <w:r w:rsidR="00DC301B">
        <w:rPr>
          <w:b/>
          <w:bCs/>
          <w:sz w:val="22"/>
          <w:szCs w:val="22"/>
          <w:lang w:val="lv-LV"/>
        </w:rPr>
        <w:t>8N</w:t>
      </w:r>
    </w:p>
    <w:p w:rsidR="000132E9" w:rsidRDefault="000132E9" w:rsidP="00B23F97">
      <w:pPr>
        <w:numPr>
          <w:ilvl w:val="0"/>
          <w:numId w:val="2"/>
        </w:numPr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Iepirkuma priekšmets</w:t>
      </w:r>
      <w:r w:rsidR="00DC301B">
        <w:rPr>
          <w:b/>
          <w:bCs/>
          <w:color w:val="000000"/>
          <w:sz w:val="22"/>
          <w:szCs w:val="22"/>
          <w:lang w:val="lv-LV"/>
        </w:rPr>
        <w:t>:</w:t>
      </w:r>
      <w:r w:rsidR="00DC301B" w:rsidRPr="00B23F97">
        <w:rPr>
          <w:lang w:val="lv-LV"/>
        </w:rPr>
        <w:t xml:space="preserve"> </w:t>
      </w:r>
      <w:r w:rsidR="00B23F97" w:rsidRPr="00B23F97">
        <w:rPr>
          <w:bCs/>
          <w:color w:val="000000"/>
          <w:sz w:val="22"/>
          <w:szCs w:val="22"/>
          <w:lang w:val="lv-LV"/>
        </w:rPr>
        <w:t xml:space="preserve">Pilsētvides DMRMC ekspozīciju </w:t>
      </w:r>
      <w:proofErr w:type="spellStart"/>
      <w:r w:rsidR="00B23F97" w:rsidRPr="00B23F97">
        <w:rPr>
          <w:bCs/>
          <w:color w:val="000000"/>
          <w:sz w:val="22"/>
          <w:szCs w:val="22"/>
          <w:lang w:val="lv-LV"/>
        </w:rPr>
        <w:t>baneru</w:t>
      </w:r>
      <w:proofErr w:type="spellEnd"/>
      <w:r w:rsidR="00B23F97" w:rsidRPr="00B23F97">
        <w:rPr>
          <w:bCs/>
          <w:color w:val="000000"/>
          <w:sz w:val="22"/>
          <w:szCs w:val="22"/>
          <w:lang w:val="lv-LV"/>
        </w:rPr>
        <w:t xml:space="preserve"> vietu noma </w:t>
      </w:r>
      <w:r w:rsidR="001B582A" w:rsidRPr="001B582A">
        <w:rPr>
          <w:bCs/>
          <w:color w:val="000000"/>
          <w:sz w:val="22"/>
          <w:szCs w:val="22"/>
          <w:lang w:val="lv-LV"/>
        </w:rPr>
        <w:t xml:space="preserve">(3 gab.) </w:t>
      </w:r>
      <w:r>
        <w:rPr>
          <w:sz w:val="22"/>
          <w:szCs w:val="22"/>
          <w:lang w:val="lv-LV"/>
        </w:rPr>
        <w:t>(1. pielikums)</w:t>
      </w:r>
      <w:r>
        <w:rPr>
          <w:color w:val="000000"/>
          <w:sz w:val="22"/>
          <w:szCs w:val="22"/>
          <w:lang w:val="lv-LV"/>
        </w:rPr>
        <w:t>;</w:t>
      </w:r>
    </w:p>
    <w:p w:rsidR="000132E9" w:rsidRDefault="000132E9" w:rsidP="000132E9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>
        <w:rPr>
          <w:b/>
          <w:bCs/>
          <w:color w:val="000000"/>
          <w:sz w:val="22"/>
          <w:szCs w:val="22"/>
          <w:lang w:val="lv-LV"/>
        </w:rPr>
        <w:t xml:space="preserve">: līdz </w:t>
      </w:r>
      <w:proofErr w:type="gramStart"/>
      <w:r>
        <w:rPr>
          <w:color w:val="000000"/>
          <w:sz w:val="22"/>
          <w:szCs w:val="22"/>
          <w:lang w:val="lv-LV"/>
        </w:rPr>
        <w:t>201</w:t>
      </w:r>
      <w:r w:rsidR="00A726F1">
        <w:rPr>
          <w:color w:val="000000"/>
          <w:sz w:val="22"/>
          <w:szCs w:val="22"/>
          <w:lang w:val="lv-LV"/>
        </w:rPr>
        <w:t>7</w:t>
      </w:r>
      <w:r>
        <w:rPr>
          <w:color w:val="000000"/>
          <w:sz w:val="22"/>
          <w:szCs w:val="22"/>
          <w:lang w:val="lv-LV"/>
        </w:rPr>
        <w:t>.gada</w:t>
      </w:r>
      <w:proofErr w:type="gramEnd"/>
      <w:r>
        <w:rPr>
          <w:color w:val="000000"/>
          <w:sz w:val="22"/>
          <w:szCs w:val="22"/>
          <w:lang w:val="lv-LV"/>
        </w:rPr>
        <w:t xml:space="preserve"> 31.maijam</w:t>
      </w:r>
    </w:p>
    <w:p w:rsidR="000132E9" w:rsidRDefault="000132E9" w:rsidP="000132E9">
      <w:pPr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0132E9" w:rsidRDefault="000132E9" w:rsidP="000132E9">
      <w:pPr>
        <w:pStyle w:val="Style1"/>
        <w:numPr>
          <w:ilvl w:val="0"/>
          <w:numId w:val="0"/>
        </w:numPr>
        <w:tabs>
          <w:tab w:val="left" w:pos="720"/>
        </w:tabs>
      </w:pPr>
      <w:r>
        <w:t>5.1.Pretendents ir reģistrēts Latvijas Republikas Uzņēmumu reģistrā vai līdzvērtīgā reģistrā ārvalstīs.</w:t>
      </w:r>
    </w:p>
    <w:p w:rsidR="000132E9" w:rsidRDefault="000132E9" w:rsidP="000132E9">
      <w:pPr>
        <w:pStyle w:val="Style1"/>
        <w:numPr>
          <w:ilvl w:val="0"/>
          <w:numId w:val="0"/>
        </w:numPr>
        <w:tabs>
          <w:tab w:val="left" w:pos="720"/>
        </w:tabs>
        <w:ind w:left="360"/>
      </w:pPr>
      <w:r>
        <w:t>5.2.Pretendentam ir pieredze tehniskajā specifikācijā minētā pakalpojuma sniegšanā.</w:t>
      </w:r>
    </w:p>
    <w:p w:rsidR="000132E9" w:rsidRDefault="000132E9" w:rsidP="000132E9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241495780"/>
      <w:bookmarkStart w:id="5" w:name="_Toc134628697"/>
      <w:bookmarkStart w:id="6" w:name="_Toc114559674"/>
      <w:r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0132E9" w:rsidRDefault="000132E9" w:rsidP="000132E9">
      <w:pPr>
        <w:pStyle w:val="Style1"/>
        <w:numPr>
          <w:ilvl w:val="1"/>
          <w:numId w:val="3"/>
        </w:numPr>
      </w:pPr>
      <w:r>
        <w:t xml:space="preserve">Pretendenta sastādīts </w:t>
      </w:r>
      <w:r>
        <w:rPr>
          <w:b/>
          <w:bCs/>
        </w:rPr>
        <w:t xml:space="preserve">finanšu/tehniskais piedāvājums </w:t>
      </w:r>
      <w:r>
        <w:t>(2. pielikums).</w:t>
      </w:r>
    </w:p>
    <w:p w:rsidR="000132E9" w:rsidRDefault="000132E9" w:rsidP="000132E9">
      <w:pPr>
        <w:numPr>
          <w:ilvl w:val="0"/>
          <w:numId w:val="2"/>
        </w:numPr>
        <w:rPr>
          <w:b/>
          <w:bCs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>Piedāvājum</w:t>
      </w:r>
      <w:bookmarkEnd w:id="4"/>
      <w:bookmarkEnd w:id="5"/>
      <w:bookmarkEnd w:id="6"/>
      <w:r>
        <w:rPr>
          <w:b/>
          <w:bCs/>
          <w:sz w:val="22"/>
          <w:szCs w:val="22"/>
          <w:lang w:val="lv-LV"/>
        </w:rPr>
        <w:t xml:space="preserve">a izvēles kritērijs: </w:t>
      </w:r>
      <w:r>
        <w:rPr>
          <w:sz w:val="22"/>
          <w:szCs w:val="22"/>
          <w:lang w:val="lv-LV"/>
        </w:rPr>
        <w:t xml:space="preserve">piedāvājums ar viszemāko cenu, kas pilnībā atbilst prasībām. </w:t>
      </w:r>
    </w:p>
    <w:p w:rsidR="000132E9" w:rsidRDefault="000132E9" w:rsidP="000132E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8" w:history="1">
        <w:r>
          <w:rPr>
            <w:rStyle w:val="Hyperlink"/>
            <w:sz w:val="22"/>
            <w:szCs w:val="22"/>
            <w:lang w:val="lv-LV"/>
          </w:rPr>
          <w:t>www.rothkocenter.com</w:t>
        </w:r>
      </w:hyperlink>
      <w:r>
        <w:rPr>
          <w:color w:val="000000"/>
          <w:sz w:val="22"/>
          <w:szCs w:val="22"/>
          <w:lang w:val="lv-LV"/>
        </w:rPr>
        <w:t>, sadaļā “Aktualitātes/Iepirkumi”.</w:t>
      </w:r>
    </w:p>
    <w:p w:rsidR="000132E9" w:rsidRDefault="000132E9" w:rsidP="000132E9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Piedāvājums iesniedzams: </w:t>
      </w:r>
      <w:r>
        <w:rPr>
          <w:b/>
          <w:bCs/>
          <w:color w:val="000000"/>
          <w:sz w:val="22"/>
          <w:szCs w:val="22"/>
          <w:u w:val="single"/>
          <w:lang w:val="lv-LV"/>
        </w:rPr>
        <w:t xml:space="preserve">līdz 2016. gada </w:t>
      </w:r>
      <w:r w:rsidR="00A726F1">
        <w:rPr>
          <w:b/>
          <w:bCs/>
          <w:color w:val="000000"/>
          <w:sz w:val="22"/>
          <w:szCs w:val="22"/>
          <w:u w:val="single"/>
          <w:lang w:val="lv-LV"/>
        </w:rPr>
        <w:t>3</w:t>
      </w:r>
      <w:r w:rsidR="00B23F97">
        <w:rPr>
          <w:b/>
          <w:bCs/>
          <w:color w:val="000000"/>
          <w:sz w:val="22"/>
          <w:szCs w:val="22"/>
          <w:u w:val="single"/>
          <w:lang w:val="lv-LV"/>
        </w:rPr>
        <w:t>0</w:t>
      </w:r>
      <w:r>
        <w:rPr>
          <w:b/>
          <w:bCs/>
          <w:color w:val="000000"/>
          <w:sz w:val="22"/>
          <w:szCs w:val="22"/>
          <w:u w:val="single"/>
          <w:lang w:val="lv-LV"/>
        </w:rPr>
        <w:t>. maija plkst.10.00.</w:t>
      </w:r>
    </w:p>
    <w:p w:rsidR="000132E9" w:rsidRDefault="000132E9" w:rsidP="000132E9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Piedāvājumu var iesniegt: </w:t>
      </w:r>
    </w:p>
    <w:p w:rsidR="000132E9" w:rsidRDefault="000132E9" w:rsidP="000132E9">
      <w:pPr>
        <w:pStyle w:val="Style1"/>
        <w:numPr>
          <w:ilvl w:val="1"/>
          <w:numId w:val="4"/>
        </w:numPr>
        <w:tabs>
          <w:tab w:val="clear" w:pos="0"/>
          <w:tab w:val="num" w:pos="900"/>
        </w:tabs>
        <w:ind w:firstLine="360"/>
      </w:pPr>
      <w:r>
        <w:t>personīgi, vai pa pastu pēc adreses M</w:t>
      </w:r>
      <w:r>
        <w:rPr>
          <w:rStyle w:val="Strong"/>
          <w:b w:val="0"/>
          <w:color w:val="000000"/>
        </w:rPr>
        <w:t>ihaila ielā 3</w:t>
      </w:r>
      <w:r>
        <w:t>, Daugavpilī (2. stāvs, 212.kab);</w:t>
      </w:r>
    </w:p>
    <w:p w:rsidR="000132E9" w:rsidRDefault="000132E9" w:rsidP="000132E9">
      <w:pPr>
        <w:pStyle w:val="Style1"/>
        <w:numPr>
          <w:ilvl w:val="1"/>
          <w:numId w:val="4"/>
        </w:numPr>
        <w:tabs>
          <w:tab w:val="clear" w:pos="0"/>
          <w:tab w:val="num" w:pos="360"/>
          <w:tab w:val="num" w:pos="900"/>
          <w:tab w:val="left" w:pos="1260"/>
        </w:tabs>
        <w:ind w:left="360" w:firstLine="3"/>
      </w:pPr>
      <w:r>
        <w:t xml:space="preserve">elektroniski (e-pasts: </w:t>
      </w:r>
      <w:proofErr w:type="spellStart"/>
      <w:r>
        <w:t>vladimirs.gargazevics@daugavpils.lv</w:t>
      </w:r>
      <w:proofErr w:type="spellEnd"/>
      <w:r>
        <w:t>).</w:t>
      </w:r>
    </w:p>
    <w:p w:rsidR="000132E9" w:rsidRDefault="000132E9" w:rsidP="000132E9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0132E9" w:rsidRDefault="000132E9" w:rsidP="000132E9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0132E9" w:rsidRDefault="000132E9" w:rsidP="000132E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132E9" w:rsidRDefault="000132E9" w:rsidP="000132E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132E9" w:rsidRDefault="000132E9" w:rsidP="000132E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132E9" w:rsidRDefault="000132E9" w:rsidP="000132E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132E9" w:rsidRDefault="000132E9" w:rsidP="000132E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132E9" w:rsidRDefault="000132E9" w:rsidP="000132E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132E9" w:rsidRDefault="000132E9" w:rsidP="000132E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132E9" w:rsidRDefault="000132E9" w:rsidP="000132E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132E9" w:rsidRDefault="000132E9" w:rsidP="000132E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132E9" w:rsidRDefault="000132E9" w:rsidP="000132E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132E9" w:rsidRDefault="000132E9" w:rsidP="000132E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132E9" w:rsidRDefault="000132E9" w:rsidP="000132E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132E9" w:rsidRDefault="000132E9" w:rsidP="000132E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132E9" w:rsidRDefault="000132E9" w:rsidP="000132E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132E9" w:rsidRDefault="000132E9" w:rsidP="000132E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132E9" w:rsidRDefault="000132E9" w:rsidP="000132E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132E9" w:rsidRDefault="000132E9" w:rsidP="000132E9">
      <w:pPr>
        <w:jc w:val="right"/>
        <w:rPr>
          <w:bCs/>
          <w:color w:val="000000"/>
          <w:sz w:val="22"/>
          <w:szCs w:val="22"/>
          <w:lang w:val="lv-LV"/>
        </w:rPr>
      </w:pPr>
    </w:p>
    <w:p w:rsidR="000132E9" w:rsidRDefault="000132E9" w:rsidP="000132E9">
      <w:pPr>
        <w:jc w:val="right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t>1.pielikums</w:t>
      </w:r>
    </w:p>
    <w:p w:rsidR="000132E9" w:rsidRDefault="000132E9" w:rsidP="000132E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132E9" w:rsidRDefault="000132E9" w:rsidP="000132E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0132E9" w:rsidRDefault="000132E9" w:rsidP="000132E9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0132E9" w:rsidRDefault="00A726F1" w:rsidP="000132E9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Pakalpojums</w:t>
      </w:r>
      <w:r w:rsidR="000132E9">
        <w:rPr>
          <w:b/>
          <w:bCs/>
          <w:color w:val="000000"/>
          <w:sz w:val="22"/>
          <w:szCs w:val="22"/>
          <w:lang w:val="lv-LV"/>
        </w:rPr>
        <w:t xml:space="preserve">: </w:t>
      </w:r>
      <w:r w:rsidR="00B23F97" w:rsidRPr="00B23F97">
        <w:rPr>
          <w:color w:val="000000"/>
          <w:sz w:val="22"/>
          <w:szCs w:val="22"/>
          <w:lang w:val="lv-LV"/>
        </w:rPr>
        <w:t xml:space="preserve">Pilsētvides DMRMC ekspozīciju </w:t>
      </w:r>
      <w:proofErr w:type="spellStart"/>
      <w:r w:rsidR="00B23F97" w:rsidRPr="00B23F97">
        <w:rPr>
          <w:color w:val="000000"/>
          <w:sz w:val="22"/>
          <w:szCs w:val="22"/>
          <w:lang w:val="lv-LV"/>
        </w:rPr>
        <w:t>baneru</w:t>
      </w:r>
      <w:proofErr w:type="spellEnd"/>
      <w:r w:rsidR="00B23F97" w:rsidRPr="00B23F97">
        <w:rPr>
          <w:color w:val="000000"/>
          <w:sz w:val="22"/>
          <w:szCs w:val="22"/>
          <w:lang w:val="lv-LV"/>
        </w:rPr>
        <w:t xml:space="preserve"> vietu noma </w:t>
      </w:r>
      <w:r w:rsidR="001B582A" w:rsidRPr="001B582A">
        <w:rPr>
          <w:color w:val="000000"/>
          <w:sz w:val="22"/>
          <w:szCs w:val="22"/>
          <w:lang w:val="lv-LV"/>
        </w:rPr>
        <w:t>(3 gab.)</w:t>
      </w:r>
    </w:p>
    <w:tbl>
      <w:tblPr>
        <w:tblW w:w="3037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442"/>
      </w:tblGrid>
      <w:tr w:rsidR="000132E9" w:rsidTr="000132E9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E9" w:rsidRDefault="000132E9">
            <w:pPr>
              <w:spacing w:line="276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0132E9" w:rsidRDefault="000132E9">
            <w:pPr>
              <w:spacing w:line="276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E9" w:rsidRDefault="00A726F1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 xml:space="preserve">Apraksts </w:t>
            </w:r>
          </w:p>
        </w:tc>
      </w:tr>
      <w:tr w:rsidR="00A726F1" w:rsidTr="000132E9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1" w:rsidRPr="00A726F1" w:rsidRDefault="00A726F1">
            <w:pPr>
              <w:spacing w:line="276" w:lineRule="auto"/>
              <w:jc w:val="center"/>
              <w:rPr>
                <w:bCs/>
                <w:sz w:val="22"/>
                <w:szCs w:val="22"/>
                <w:lang w:val="lv-LV"/>
              </w:rPr>
            </w:pPr>
            <w:r w:rsidRPr="00A726F1">
              <w:rPr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1" w:rsidRPr="00A726F1" w:rsidRDefault="00951105" w:rsidP="00951105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951105">
              <w:rPr>
                <w:bCs/>
                <w:sz w:val="22"/>
                <w:szCs w:val="22"/>
                <w:lang w:val="lv-LV"/>
              </w:rPr>
              <w:t xml:space="preserve">Pilsētvides DMRMC ekspozīciju </w:t>
            </w:r>
            <w:proofErr w:type="spellStart"/>
            <w:r w:rsidRPr="00951105">
              <w:rPr>
                <w:bCs/>
                <w:sz w:val="22"/>
                <w:szCs w:val="22"/>
                <w:lang w:val="lv-LV"/>
              </w:rPr>
              <w:t>baneru</w:t>
            </w:r>
            <w:proofErr w:type="spellEnd"/>
            <w:proofErr w:type="gramStart"/>
            <w:r w:rsidRPr="00951105">
              <w:rPr>
                <w:bCs/>
                <w:sz w:val="22"/>
                <w:szCs w:val="22"/>
                <w:lang w:val="lv-LV"/>
              </w:rPr>
              <w:t xml:space="preserve">  </w:t>
            </w:r>
            <w:proofErr w:type="gramEnd"/>
            <w:r w:rsidRPr="00951105">
              <w:rPr>
                <w:bCs/>
                <w:sz w:val="22"/>
                <w:szCs w:val="22"/>
                <w:lang w:val="lv-LV"/>
              </w:rPr>
              <w:t xml:space="preserve">noma </w:t>
            </w:r>
            <w:r w:rsidR="00A726F1" w:rsidRPr="00A726F1">
              <w:rPr>
                <w:bCs/>
                <w:sz w:val="22"/>
                <w:szCs w:val="22"/>
                <w:lang w:val="lv-LV"/>
              </w:rPr>
              <w:t xml:space="preserve"> 3000x6000 mm. Iebraucot Daugavpilī no Rīgas ceļa puses</w:t>
            </w:r>
          </w:p>
        </w:tc>
      </w:tr>
      <w:tr w:rsidR="00A726F1" w:rsidTr="000132E9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1" w:rsidRPr="00A726F1" w:rsidRDefault="00A726F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726F1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1" w:rsidRPr="00A726F1" w:rsidRDefault="00951105" w:rsidP="00A726F1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951105">
              <w:rPr>
                <w:bCs/>
                <w:sz w:val="22"/>
                <w:szCs w:val="22"/>
                <w:lang w:val="lv-LV"/>
              </w:rPr>
              <w:t xml:space="preserve">Pilsētvides DMRMC ekspozīciju </w:t>
            </w:r>
            <w:proofErr w:type="spellStart"/>
            <w:r w:rsidRPr="00951105">
              <w:rPr>
                <w:bCs/>
                <w:sz w:val="22"/>
                <w:szCs w:val="22"/>
                <w:lang w:val="lv-LV"/>
              </w:rPr>
              <w:t>baneru</w:t>
            </w:r>
            <w:proofErr w:type="spellEnd"/>
            <w:proofErr w:type="gramStart"/>
            <w:r w:rsidRPr="00951105">
              <w:rPr>
                <w:bCs/>
                <w:sz w:val="22"/>
                <w:szCs w:val="22"/>
                <w:lang w:val="lv-LV"/>
              </w:rPr>
              <w:t xml:space="preserve">  </w:t>
            </w:r>
            <w:proofErr w:type="gramEnd"/>
            <w:r w:rsidRPr="00951105">
              <w:rPr>
                <w:bCs/>
                <w:sz w:val="22"/>
                <w:szCs w:val="22"/>
                <w:lang w:val="lv-LV"/>
              </w:rPr>
              <w:t xml:space="preserve">noma  </w:t>
            </w:r>
            <w:r w:rsidR="00A726F1" w:rsidRPr="00A726F1">
              <w:rPr>
                <w:bCs/>
                <w:sz w:val="22"/>
                <w:szCs w:val="22"/>
                <w:lang w:val="lv-LV"/>
              </w:rPr>
              <w:t>3000x6000 mm. Iebraucot Daugavpilī no Rēzeknes ceļa puses</w:t>
            </w:r>
          </w:p>
        </w:tc>
      </w:tr>
      <w:tr w:rsidR="00A726F1" w:rsidTr="000132E9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1" w:rsidRPr="00A726F1" w:rsidRDefault="00A726F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726F1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F1" w:rsidRPr="00A726F1" w:rsidRDefault="00951105" w:rsidP="00A726F1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951105">
              <w:rPr>
                <w:bCs/>
                <w:sz w:val="22"/>
                <w:szCs w:val="22"/>
                <w:lang w:val="lv-LV"/>
              </w:rPr>
              <w:t xml:space="preserve">Pilsētvides DMRMC ekspozīciju </w:t>
            </w:r>
            <w:proofErr w:type="spellStart"/>
            <w:r w:rsidRPr="00951105">
              <w:rPr>
                <w:bCs/>
                <w:sz w:val="22"/>
                <w:szCs w:val="22"/>
                <w:lang w:val="lv-LV"/>
              </w:rPr>
              <w:t>baneru</w:t>
            </w:r>
            <w:proofErr w:type="spellEnd"/>
            <w:proofErr w:type="gramStart"/>
            <w:r w:rsidRPr="00951105">
              <w:rPr>
                <w:bCs/>
                <w:sz w:val="22"/>
                <w:szCs w:val="22"/>
                <w:lang w:val="lv-LV"/>
              </w:rPr>
              <w:t xml:space="preserve">  </w:t>
            </w:r>
            <w:proofErr w:type="gramEnd"/>
            <w:r w:rsidRPr="00951105">
              <w:rPr>
                <w:bCs/>
                <w:sz w:val="22"/>
                <w:szCs w:val="22"/>
                <w:lang w:val="lv-LV"/>
              </w:rPr>
              <w:t xml:space="preserve">noma  </w:t>
            </w:r>
            <w:r w:rsidR="00A726F1" w:rsidRPr="00A726F1">
              <w:rPr>
                <w:bCs/>
                <w:sz w:val="22"/>
                <w:szCs w:val="22"/>
                <w:lang w:val="lv-LV"/>
              </w:rPr>
              <w:t xml:space="preserve">3000x6000 mm. Iebraucot Daugavpilī no </w:t>
            </w:r>
            <w:proofErr w:type="spellStart"/>
            <w:r w:rsidR="00A726F1" w:rsidRPr="00A726F1">
              <w:rPr>
                <w:bCs/>
                <w:sz w:val="22"/>
                <w:szCs w:val="22"/>
                <w:lang w:val="lv-LV"/>
              </w:rPr>
              <w:t>Zarasu</w:t>
            </w:r>
            <w:proofErr w:type="spellEnd"/>
            <w:r w:rsidR="00A726F1" w:rsidRPr="00A726F1">
              <w:rPr>
                <w:bCs/>
                <w:sz w:val="22"/>
                <w:szCs w:val="22"/>
                <w:lang w:val="lv-LV"/>
              </w:rPr>
              <w:t xml:space="preserve"> ceļa puses</w:t>
            </w:r>
          </w:p>
        </w:tc>
      </w:tr>
      <w:tr w:rsidR="000132E9" w:rsidTr="000132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9" w:rsidRDefault="000132E9">
            <w:pPr>
              <w:pStyle w:val="text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</w:tbl>
    <w:p w:rsidR="000132E9" w:rsidRDefault="000132E9" w:rsidP="000132E9">
      <w:pPr>
        <w:shd w:val="clear" w:color="auto" w:fill="FFFFFF" w:themeFill="background1"/>
        <w:rPr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Tehnisko specifikāciju sagatavoja</w:t>
      </w:r>
    </w:p>
    <w:p w:rsidR="000132E9" w:rsidRDefault="00A726F1" w:rsidP="000132E9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Vadītājs </w:t>
      </w:r>
      <w:proofErr w:type="spellStart"/>
      <w:r>
        <w:rPr>
          <w:sz w:val="22"/>
          <w:szCs w:val="22"/>
          <w:lang w:val="lv-LV"/>
        </w:rPr>
        <w:t>A.Burunovs</w:t>
      </w:r>
      <w:proofErr w:type="spellEnd"/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rPr>
          <w:sz w:val="22"/>
          <w:szCs w:val="22"/>
          <w:lang w:val="lv-LV"/>
        </w:rPr>
      </w:pPr>
    </w:p>
    <w:p w:rsidR="000132E9" w:rsidRDefault="000132E9" w:rsidP="000132E9">
      <w:pPr>
        <w:jc w:val="right"/>
        <w:rPr>
          <w:color w:val="000000"/>
          <w:sz w:val="22"/>
          <w:szCs w:val="22"/>
          <w:lang w:val="lv-LV"/>
        </w:rPr>
      </w:pPr>
    </w:p>
    <w:p w:rsidR="000132E9" w:rsidRDefault="000132E9" w:rsidP="000132E9">
      <w:pPr>
        <w:spacing w:after="200" w:line="276" w:lineRule="auto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br w:type="page"/>
      </w:r>
    </w:p>
    <w:p w:rsidR="000132E9" w:rsidRDefault="000132E9" w:rsidP="000132E9">
      <w:pPr>
        <w:jc w:val="right"/>
        <w:rPr>
          <w:color w:val="000000"/>
          <w:sz w:val="22"/>
          <w:szCs w:val="22"/>
          <w:lang w:val="lv-LV"/>
        </w:rPr>
      </w:pPr>
    </w:p>
    <w:p w:rsidR="000132E9" w:rsidRDefault="000132E9" w:rsidP="000132E9">
      <w:pPr>
        <w:jc w:val="right"/>
        <w:rPr>
          <w:color w:val="000000"/>
          <w:sz w:val="22"/>
          <w:szCs w:val="22"/>
          <w:lang w:val="lv-LV"/>
        </w:rPr>
      </w:pPr>
    </w:p>
    <w:p w:rsidR="000132E9" w:rsidRDefault="000132E9" w:rsidP="000132E9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2.pielikums</w:t>
      </w:r>
    </w:p>
    <w:p w:rsidR="000132E9" w:rsidRDefault="000132E9" w:rsidP="000132E9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>
        <w:rPr>
          <w:rFonts w:eastAsia="Calibri"/>
          <w:b/>
          <w:lang w:val="lv-LV" w:eastAsia="lv-LV"/>
        </w:rPr>
        <w:t>FINANŠU / TEHNISKAIS PIEDĀVĀJUMS</w:t>
      </w:r>
    </w:p>
    <w:p w:rsidR="000132E9" w:rsidRDefault="000132E9" w:rsidP="000132E9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0132E9" w:rsidRDefault="000132E9" w:rsidP="000132E9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0132E9" w:rsidRDefault="000132E9" w:rsidP="000132E9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0132E9" w:rsidRDefault="000132E9" w:rsidP="000132E9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0132E9" w:rsidRDefault="000132E9" w:rsidP="000132E9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0132E9" w:rsidRDefault="000132E9" w:rsidP="000132E9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>
        <w:rPr>
          <w:rFonts w:eastAsia="Calibri"/>
          <w:sz w:val="22"/>
          <w:lang w:val="lv-LV" w:eastAsia="lv-LV"/>
        </w:rPr>
        <w:t xml:space="preserve">Pretendents _________ </w:t>
      </w:r>
      <w:r>
        <w:rPr>
          <w:rFonts w:eastAsia="Calibri"/>
          <w:i/>
          <w:iCs/>
          <w:sz w:val="22"/>
          <w:lang w:val="lv-LV" w:eastAsia="lv-LV"/>
        </w:rPr>
        <w:t xml:space="preserve">(nosaukums) </w:t>
      </w:r>
      <w:r>
        <w:rPr>
          <w:rFonts w:eastAsia="Calibri"/>
          <w:sz w:val="22"/>
          <w:lang w:val="lv-LV" w:eastAsia="lv-LV"/>
        </w:rPr>
        <w:t>piedāvā nodrošināt cenu aptaujas “</w:t>
      </w:r>
      <w:r>
        <w:rPr>
          <w:lang w:val="lv-LV"/>
        </w:rPr>
        <w:t xml:space="preserve"> </w:t>
      </w:r>
      <w:r w:rsidR="00B23F97" w:rsidRPr="00B23F97">
        <w:rPr>
          <w:color w:val="000000"/>
          <w:sz w:val="22"/>
          <w:szCs w:val="22"/>
          <w:lang w:val="lv-LV"/>
        </w:rPr>
        <w:t xml:space="preserve">Pilsētvides DMRMC ekspozīciju </w:t>
      </w:r>
      <w:proofErr w:type="spellStart"/>
      <w:r w:rsidR="00B23F97" w:rsidRPr="00B23F97">
        <w:rPr>
          <w:color w:val="000000"/>
          <w:sz w:val="22"/>
          <w:szCs w:val="22"/>
          <w:lang w:val="lv-LV"/>
        </w:rPr>
        <w:t>baneru</w:t>
      </w:r>
      <w:proofErr w:type="spellEnd"/>
      <w:r w:rsidR="00B23F97" w:rsidRPr="00B23F97">
        <w:rPr>
          <w:color w:val="000000"/>
          <w:sz w:val="22"/>
          <w:szCs w:val="22"/>
          <w:lang w:val="lv-LV"/>
        </w:rPr>
        <w:t xml:space="preserve"> vietu noma</w:t>
      </w:r>
      <w:r w:rsidR="001B582A" w:rsidRPr="001B582A">
        <w:rPr>
          <w:color w:val="000000"/>
          <w:sz w:val="22"/>
          <w:szCs w:val="22"/>
          <w:lang w:val="lv-LV"/>
        </w:rPr>
        <w:t xml:space="preserve"> (3 gab.)</w:t>
      </w:r>
      <w:r>
        <w:rPr>
          <w:color w:val="000000"/>
          <w:sz w:val="22"/>
          <w:szCs w:val="22"/>
          <w:lang w:val="lv-LV"/>
        </w:rPr>
        <w:t xml:space="preserve">” </w:t>
      </w:r>
      <w:r>
        <w:rPr>
          <w:rFonts w:eastAsia="Calibri"/>
          <w:sz w:val="22"/>
          <w:lang w:val="lv-LV" w:eastAsia="lv-LV"/>
        </w:rPr>
        <w:t>priekšmeta izpildi atbilstoši Tehniskajai specifikācijai par šādu summu:</w:t>
      </w:r>
    </w:p>
    <w:tbl>
      <w:tblPr>
        <w:tblW w:w="3037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442"/>
      </w:tblGrid>
      <w:tr w:rsidR="00951105" w:rsidTr="00F505DF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05" w:rsidRDefault="00951105" w:rsidP="00F505DF">
            <w:pPr>
              <w:spacing w:line="276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951105" w:rsidRDefault="00951105" w:rsidP="00F505DF">
            <w:pPr>
              <w:spacing w:line="276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05" w:rsidRDefault="00951105" w:rsidP="00F505DF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 xml:space="preserve">Apraksts </w:t>
            </w:r>
          </w:p>
        </w:tc>
      </w:tr>
      <w:tr w:rsidR="00951105" w:rsidRPr="00A726F1" w:rsidTr="00F505DF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5" w:rsidRPr="00A726F1" w:rsidRDefault="00951105" w:rsidP="00F505DF">
            <w:pPr>
              <w:spacing w:line="276" w:lineRule="auto"/>
              <w:jc w:val="center"/>
              <w:rPr>
                <w:bCs/>
                <w:sz w:val="22"/>
                <w:szCs w:val="22"/>
                <w:lang w:val="lv-LV"/>
              </w:rPr>
            </w:pPr>
            <w:r w:rsidRPr="00A726F1">
              <w:rPr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5" w:rsidRPr="00A726F1" w:rsidRDefault="00951105" w:rsidP="00F505DF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951105">
              <w:rPr>
                <w:bCs/>
                <w:sz w:val="22"/>
                <w:szCs w:val="22"/>
                <w:lang w:val="lv-LV"/>
              </w:rPr>
              <w:t xml:space="preserve">Pilsētvides DMRMC ekspozīciju </w:t>
            </w:r>
            <w:proofErr w:type="spellStart"/>
            <w:r w:rsidRPr="00951105">
              <w:rPr>
                <w:bCs/>
                <w:sz w:val="22"/>
                <w:szCs w:val="22"/>
                <w:lang w:val="lv-LV"/>
              </w:rPr>
              <w:t>baneru</w:t>
            </w:r>
            <w:proofErr w:type="spellEnd"/>
            <w:proofErr w:type="gramStart"/>
            <w:r w:rsidRPr="00951105">
              <w:rPr>
                <w:bCs/>
                <w:sz w:val="22"/>
                <w:szCs w:val="22"/>
                <w:lang w:val="lv-LV"/>
              </w:rPr>
              <w:t xml:space="preserve">  </w:t>
            </w:r>
            <w:proofErr w:type="gramEnd"/>
            <w:r w:rsidRPr="00951105">
              <w:rPr>
                <w:bCs/>
                <w:sz w:val="22"/>
                <w:szCs w:val="22"/>
                <w:lang w:val="lv-LV"/>
              </w:rPr>
              <w:t xml:space="preserve">noma </w:t>
            </w:r>
            <w:r w:rsidRPr="00A726F1">
              <w:rPr>
                <w:bCs/>
                <w:sz w:val="22"/>
                <w:szCs w:val="22"/>
                <w:lang w:val="lv-LV"/>
              </w:rPr>
              <w:t xml:space="preserve"> 3000x6000 mm. Iebraucot Daugavpilī no Rīgas ceļa puses</w:t>
            </w:r>
          </w:p>
        </w:tc>
      </w:tr>
      <w:tr w:rsidR="00951105" w:rsidRPr="00A726F1" w:rsidTr="00F505DF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5" w:rsidRPr="00A726F1" w:rsidRDefault="00951105" w:rsidP="00F50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726F1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5" w:rsidRPr="00A726F1" w:rsidRDefault="00951105" w:rsidP="00F505DF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951105">
              <w:rPr>
                <w:bCs/>
                <w:sz w:val="22"/>
                <w:szCs w:val="22"/>
                <w:lang w:val="lv-LV"/>
              </w:rPr>
              <w:t xml:space="preserve">Pilsētvides DMRMC ekspozīciju </w:t>
            </w:r>
            <w:proofErr w:type="spellStart"/>
            <w:r w:rsidRPr="00951105">
              <w:rPr>
                <w:bCs/>
                <w:sz w:val="22"/>
                <w:szCs w:val="22"/>
                <w:lang w:val="lv-LV"/>
              </w:rPr>
              <w:t>baneru</w:t>
            </w:r>
            <w:proofErr w:type="spellEnd"/>
            <w:proofErr w:type="gramStart"/>
            <w:r w:rsidRPr="00951105">
              <w:rPr>
                <w:bCs/>
                <w:sz w:val="22"/>
                <w:szCs w:val="22"/>
                <w:lang w:val="lv-LV"/>
              </w:rPr>
              <w:t xml:space="preserve">  </w:t>
            </w:r>
            <w:proofErr w:type="gramEnd"/>
            <w:r w:rsidRPr="00951105">
              <w:rPr>
                <w:bCs/>
                <w:sz w:val="22"/>
                <w:szCs w:val="22"/>
                <w:lang w:val="lv-LV"/>
              </w:rPr>
              <w:t xml:space="preserve">noma  </w:t>
            </w:r>
            <w:r w:rsidRPr="00A726F1">
              <w:rPr>
                <w:bCs/>
                <w:sz w:val="22"/>
                <w:szCs w:val="22"/>
                <w:lang w:val="lv-LV"/>
              </w:rPr>
              <w:t>3000x6000 mm. Iebraucot Daugavpilī no Rēzeknes ceļa puses</w:t>
            </w:r>
          </w:p>
        </w:tc>
      </w:tr>
      <w:tr w:rsidR="00951105" w:rsidRPr="00A726F1" w:rsidTr="00F505DF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5" w:rsidRPr="00A726F1" w:rsidRDefault="00951105" w:rsidP="00F50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726F1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5" w:rsidRPr="00A726F1" w:rsidRDefault="00951105" w:rsidP="00F505DF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951105">
              <w:rPr>
                <w:bCs/>
                <w:sz w:val="22"/>
                <w:szCs w:val="22"/>
                <w:lang w:val="lv-LV"/>
              </w:rPr>
              <w:t xml:space="preserve">Pilsētvides DMRMC ekspozīciju </w:t>
            </w:r>
            <w:proofErr w:type="spellStart"/>
            <w:r w:rsidRPr="00951105">
              <w:rPr>
                <w:bCs/>
                <w:sz w:val="22"/>
                <w:szCs w:val="22"/>
                <w:lang w:val="lv-LV"/>
              </w:rPr>
              <w:t>baneru</w:t>
            </w:r>
            <w:proofErr w:type="spellEnd"/>
            <w:proofErr w:type="gramStart"/>
            <w:r w:rsidRPr="00951105">
              <w:rPr>
                <w:bCs/>
                <w:sz w:val="22"/>
                <w:szCs w:val="22"/>
                <w:lang w:val="lv-LV"/>
              </w:rPr>
              <w:t xml:space="preserve">  </w:t>
            </w:r>
            <w:proofErr w:type="gramEnd"/>
            <w:r w:rsidRPr="00951105">
              <w:rPr>
                <w:bCs/>
                <w:sz w:val="22"/>
                <w:szCs w:val="22"/>
                <w:lang w:val="lv-LV"/>
              </w:rPr>
              <w:t xml:space="preserve">noma  </w:t>
            </w:r>
            <w:r w:rsidRPr="00A726F1">
              <w:rPr>
                <w:bCs/>
                <w:sz w:val="22"/>
                <w:szCs w:val="22"/>
                <w:lang w:val="lv-LV"/>
              </w:rPr>
              <w:t xml:space="preserve">3000x6000 mm. Iebraucot Daugavpilī no </w:t>
            </w:r>
            <w:proofErr w:type="spellStart"/>
            <w:r w:rsidRPr="00A726F1">
              <w:rPr>
                <w:bCs/>
                <w:sz w:val="22"/>
                <w:szCs w:val="22"/>
                <w:lang w:val="lv-LV"/>
              </w:rPr>
              <w:t>Zarasu</w:t>
            </w:r>
            <w:proofErr w:type="spellEnd"/>
            <w:r w:rsidRPr="00A726F1">
              <w:rPr>
                <w:bCs/>
                <w:sz w:val="22"/>
                <w:szCs w:val="22"/>
                <w:lang w:val="lv-LV"/>
              </w:rPr>
              <w:t xml:space="preserve"> ceļa puses</w:t>
            </w:r>
          </w:p>
        </w:tc>
      </w:tr>
    </w:tbl>
    <w:p w:rsidR="000132E9" w:rsidRDefault="000132E9" w:rsidP="000132E9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p w:rsidR="000132E9" w:rsidRDefault="000132E9" w:rsidP="000132E9">
      <w:pPr>
        <w:jc w:val="both"/>
        <w:rPr>
          <w:b/>
          <w:sz w:val="22"/>
          <w:lang w:val="lv-LV"/>
        </w:rPr>
      </w:pPr>
      <w:r>
        <w:rPr>
          <w:b/>
          <w:sz w:val="22"/>
          <w:lang w:val="lv-LV"/>
        </w:rPr>
        <w:t xml:space="preserve">Kopējā cena bez PVN par </w:t>
      </w:r>
      <w:r w:rsidR="00B61ACF">
        <w:rPr>
          <w:b/>
          <w:sz w:val="22"/>
          <w:lang w:val="lv-LV"/>
        </w:rPr>
        <w:t>trim</w:t>
      </w:r>
      <w:r>
        <w:rPr>
          <w:b/>
          <w:sz w:val="22"/>
          <w:lang w:val="lv-LV"/>
        </w:rPr>
        <w:t xml:space="preserve"> vienībām:</w:t>
      </w:r>
      <w:proofErr w:type="gramStart"/>
      <w:r>
        <w:rPr>
          <w:b/>
          <w:sz w:val="22"/>
          <w:lang w:val="lv-LV"/>
        </w:rPr>
        <w:t xml:space="preserve">            </w:t>
      </w:r>
      <w:proofErr w:type="spellStart"/>
      <w:proofErr w:type="gramEnd"/>
      <w:r>
        <w:rPr>
          <w:b/>
          <w:sz w:val="22"/>
          <w:lang w:val="lv-LV"/>
        </w:rPr>
        <w:t>Euro</w:t>
      </w:r>
      <w:proofErr w:type="spellEnd"/>
    </w:p>
    <w:p w:rsidR="000132E9" w:rsidRDefault="000132E9" w:rsidP="000132E9">
      <w:pPr>
        <w:jc w:val="both"/>
        <w:rPr>
          <w:sz w:val="22"/>
          <w:lang w:val="lv-LV"/>
        </w:rPr>
      </w:pPr>
      <w:r>
        <w:rPr>
          <w:sz w:val="22"/>
          <w:lang w:val="lv-LV"/>
        </w:rPr>
        <w:t>3. Mēs apliecinām, ka:</w:t>
      </w:r>
    </w:p>
    <w:p w:rsidR="000132E9" w:rsidRDefault="000132E9" w:rsidP="000132E9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a. Nekādā veidā neesam ieinteresēti nevienā citā piedāvājumā, kas iesniegts šajā iepirkumā;</w:t>
      </w:r>
    </w:p>
    <w:p w:rsidR="000132E9" w:rsidRDefault="000132E9" w:rsidP="000132E9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0132E9" w:rsidRDefault="000132E9" w:rsidP="000132E9">
      <w:pPr>
        <w:jc w:val="both"/>
        <w:rPr>
          <w:sz w:val="22"/>
          <w:lang w:val="lv-LV"/>
        </w:rPr>
      </w:pPr>
    </w:p>
    <w:p w:rsidR="000132E9" w:rsidRDefault="000132E9" w:rsidP="000132E9">
      <w:pPr>
        <w:jc w:val="both"/>
        <w:rPr>
          <w:sz w:val="22"/>
          <w:lang w:val="lv-LV"/>
        </w:rPr>
      </w:pPr>
    </w:p>
    <w:p w:rsidR="000132E9" w:rsidRDefault="000132E9" w:rsidP="000132E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0132E9" w:rsidRDefault="000132E9" w:rsidP="000132E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Pretendenta nosaukums:</w:t>
      </w:r>
    </w:p>
    <w:p w:rsidR="000132E9" w:rsidRDefault="000132E9" w:rsidP="000132E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0132E9" w:rsidRDefault="000132E9" w:rsidP="000132E9">
      <w:pPr>
        <w:autoSpaceDE w:val="0"/>
        <w:autoSpaceDN w:val="0"/>
        <w:adjustRightInd w:val="0"/>
        <w:rPr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Nodokļu maksātāja reģistrācijas Nr. ______________</w:t>
      </w:r>
    </w:p>
    <w:p w:rsidR="000132E9" w:rsidRDefault="000132E9" w:rsidP="000132E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 xml:space="preserve">Juridiskā adrese: 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 xml:space="preserve"> </w:t>
      </w:r>
    </w:p>
    <w:p w:rsidR="000132E9" w:rsidRDefault="000132E9" w:rsidP="000132E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Bankas rekvizīti:</w:t>
      </w:r>
    </w:p>
    <w:p w:rsidR="000132E9" w:rsidRDefault="000132E9" w:rsidP="000132E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Kontaktpersonas vārds, uzvārds: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>Tālrunis: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 xml:space="preserve">Fakss: </w:t>
      </w:r>
    </w:p>
    <w:p w:rsidR="000132E9" w:rsidRDefault="000132E9" w:rsidP="000132E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E-pasta adrese: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>Tīmekļa vietnes adrese:</w:t>
      </w:r>
    </w:p>
    <w:p w:rsidR="000132E9" w:rsidRDefault="000132E9" w:rsidP="000132E9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0132E9" w:rsidRDefault="000132E9" w:rsidP="000132E9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0132E9" w:rsidRDefault="000132E9" w:rsidP="000132E9">
      <w:pPr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0132E9" w:rsidRDefault="000132E9" w:rsidP="000132E9">
      <w:pPr>
        <w:jc w:val="both"/>
        <w:rPr>
          <w:sz w:val="22"/>
          <w:lang w:val="lv-LV"/>
        </w:rPr>
      </w:pPr>
    </w:p>
    <w:p w:rsidR="000132E9" w:rsidRDefault="000132E9" w:rsidP="000132E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0132E9" w:rsidRDefault="000132E9" w:rsidP="000132E9">
      <w:pPr>
        <w:jc w:val="right"/>
        <w:rPr>
          <w:color w:val="000000"/>
          <w:sz w:val="20"/>
          <w:szCs w:val="22"/>
          <w:lang w:val="lv-LV"/>
        </w:rPr>
      </w:pPr>
    </w:p>
    <w:p w:rsidR="000132E9" w:rsidRDefault="000132E9" w:rsidP="000132E9">
      <w:pPr>
        <w:rPr>
          <w:b/>
          <w:bCs/>
          <w:color w:val="000000"/>
          <w:sz w:val="20"/>
          <w:szCs w:val="22"/>
          <w:lang w:val="lv-LV"/>
        </w:rPr>
      </w:pPr>
    </w:p>
    <w:p w:rsidR="000132E9" w:rsidRDefault="000132E9" w:rsidP="000132E9">
      <w:pPr>
        <w:rPr>
          <w:lang w:val="lv-LV"/>
        </w:rPr>
      </w:pPr>
    </w:p>
    <w:p w:rsidR="000132E9" w:rsidRDefault="000132E9" w:rsidP="000132E9"/>
    <w:p w:rsidR="000132E9" w:rsidRDefault="000132E9" w:rsidP="000132E9"/>
    <w:p w:rsidR="000132E9" w:rsidRDefault="000132E9" w:rsidP="000132E9"/>
    <w:p w:rsidR="00DB5947" w:rsidRDefault="00DB5947"/>
    <w:sectPr w:rsidR="00DB5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E9"/>
    <w:rsid w:val="000132E9"/>
    <w:rsid w:val="001B582A"/>
    <w:rsid w:val="00951105"/>
    <w:rsid w:val="00A726F1"/>
    <w:rsid w:val="00B23F97"/>
    <w:rsid w:val="00B61ACF"/>
    <w:rsid w:val="00DB5947"/>
    <w:rsid w:val="00D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0132E9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0132E9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0132E9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132E9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0132E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0132E9"/>
    <w:pPr>
      <w:jc w:val="center"/>
    </w:pPr>
    <w:rPr>
      <w:b/>
      <w:bCs/>
      <w:sz w:val="22"/>
      <w:szCs w:val="22"/>
      <w:lang w:val="lv-LV"/>
    </w:rPr>
  </w:style>
  <w:style w:type="paragraph" w:customStyle="1" w:styleId="Style1">
    <w:name w:val="Style1"/>
    <w:autoRedefine/>
    <w:uiPriority w:val="99"/>
    <w:rsid w:val="000132E9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customStyle="1" w:styleId="Style2">
    <w:name w:val="Style2"/>
    <w:basedOn w:val="Normal"/>
    <w:autoRedefine/>
    <w:uiPriority w:val="99"/>
    <w:rsid w:val="000132E9"/>
    <w:pPr>
      <w:jc w:val="both"/>
    </w:pPr>
    <w:rPr>
      <w:sz w:val="22"/>
      <w:szCs w:val="22"/>
      <w:lang w:val="lv-LV"/>
    </w:rPr>
  </w:style>
  <w:style w:type="paragraph" w:customStyle="1" w:styleId="text">
    <w:name w:val="text"/>
    <w:basedOn w:val="Normal"/>
    <w:rsid w:val="000132E9"/>
    <w:pPr>
      <w:spacing w:before="100" w:beforeAutospacing="1" w:after="100" w:afterAutospacing="1"/>
    </w:pPr>
    <w:rPr>
      <w:lang w:val="lv-LV" w:eastAsia="lv-LV"/>
    </w:rPr>
  </w:style>
  <w:style w:type="character" w:styleId="Strong">
    <w:name w:val="Strong"/>
    <w:basedOn w:val="DefaultParagraphFont"/>
    <w:uiPriority w:val="99"/>
    <w:qFormat/>
    <w:rsid w:val="000132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0132E9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0132E9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0132E9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132E9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0132E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0132E9"/>
    <w:pPr>
      <w:jc w:val="center"/>
    </w:pPr>
    <w:rPr>
      <w:b/>
      <w:bCs/>
      <w:sz w:val="22"/>
      <w:szCs w:val="22"/>
      <w:lang w:val="lv-LV"/>
    </w:rPr>
  </w:style>
  <w:style w:type="paragraph" w:customStyle="1" w:styleId="Style1">
    <w:name w:val="Style1"/>
    <w:autoRedefine/>
    <w:uiPriority w:val="99"/>
    <w:rsid w:val="000132E9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customStyle="1" w:styleId="Style2">
    <w:name w:val="Style2"/>
    <w:basedOn w:val="Normal"/>
    <w:autoRedefine/>
    <w:uiPriority w:val="99"/>
    <w:rsid w:val="000132E9"/>
    <w:pPr>
      <w:jc w:val="both"/>
    </w:pPr>
    <w:rPr>
      <w:sz w:val="22"/>
      <w:szCs w:val="22"/>
      <w:lang w:val="lv-LV"/>
    </w:rPr>
  </w:style>
  <w:style w:type="paragraph" w:customStyle="1" w:styleId="text">
    <w:name w:val="text"/>
    <w:basedOn w:val="Normal"/>
    <w:rsid w:val="000132E9"/>
    <w:pPr>
      <w:spacing w:before="100" w:beforeAutospacing="1" w:after="100" w:afterAutospacing="1"/>
    </w:pPr>
    <w:rPr>
      <w:lang w:val="lv-LV" w:eastAsia="lv-LV"/>
    </w:rPr>
  </w:style>
  <w:style w:type="character" w:styleId="Strong">
    <w:name w:val="Strong"/>
    <w:basedOn w:val="DefaultParagraphFont"/>
    <w:uiPriority w:val="99"/>
    <w:qFormat/>
    <w:rsid w:val="00013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hkocente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ladimirs.gargazevics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ejs.burunovs@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2422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2016-05-25T07:15:00Z</dcterms:created>
  <dcterms:modified xsi:type="dcterms:W3CDTF">2016-05-26T07:29:00Z</dcterms:modified>
</cp:coreProperties>
</file>